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E1807" w14:textId="77777777" w:rsidR="00A45671" w:rsidRDefault="00763BA7" w:rsidP="00A45671">
      <w:pPr>
        <w:spacing w:after="0"/>
        <w:rPr>
          <w:rFonts w:ascii="inherit" w:eastAsia="Times New Roman" w:hAnsi="inherit" w:cs="Times New Roman"/>
          <w:sz w:val="24"/>
          <w:szCs w:val="24"/>
        </w:rPr>
      </w:pPr>
      <w:r w:rsidRPr="00BA265A">
        <w:rPr>
          <w:rFonts w:ascii="inherit" w:eastAsia="Times New Roman" w:hAnsi="inherit" w:cs="Times New Roman"/>
          <w:sz w:val="24"/>
          <w:szCs w:val="24"/>
        </w:rPr>
        <w:t>CITY</w:t>
      </w:r>
      <w:r w:rsidRPr="001B16B8">
        <w:rPr>
          <w:rFonts w:ascii="inherit" w:eastAsia="Times New Roman" w:hAnsi="inherit" w:cs="Times New Roman"/>
          <w:sz w:val="24"/>
          <w:szCs w:val="24"/>
        </w:rPr>
        <w:t xml:space="preserve"> OF </w:t>
      </w:r>
      <w:r w:rsidR="00CF25E2">
        <w:rPr>
          <w:rFonts w:ascii="inherit" w:eastAsia="Times New Roman" w:hAnsi="inherit" w:cs="Times New Roman"/>
          <w:sz w:val="24"/>
          <w:szCs w:val="24"/>
        </w:rPr>
        <w:t>GRANTVILLE</w:t>
      </w:r>
      <w:r w:rsidRPr="001B16B8">
        <w:rPr>
          <w:rFonts w:ascii="inherit" w:eastAsia="Times New Roman" w:hAnsi="inherit" w:cs="Times New Roman"/>
          <w:sz w:val="24"/>
          <w:szCs w:val="24"/>
        </w:rPr>
        <w:br/>
        <w:t>NOTICE OF INFORMAL QUASI-JUDICIAL HEARING</w:t>
      </w:r>
      <w:r w:rsidRPr="001B16B8">
        <w:rPr>
          <w:rFonts w:ascii="inherit" w:eastAsia="Times New Roman" w:hAnsi="inherit" w:cs="Times New Roman"/>
          <w:sz w:val="24"/>
          <w:szCs w:val="24"/>
        </w:rPr>
        <w:br/>
        <w:t>PETITION FOR CERTIFICATE OF APPROPRIATENESS</w:t>
      </w:r>
      <w:r w:rsidRPr="001B16B8">
        <w:rPr>
          <w:rFonts w:ascii="inherit" w:eastAsia="Times New Roman" w:hAnsi="inherit" w:cs="Times New Roman"/>
          <w:sz w:val="24"/>
          <w:szCs w:val="24"/>
        </w:rPr>
        <w:br/>
        <w:t>Petition No 20</w:t>
      </w:r>
      <w:r w:rsidR="00CF25E2">
        <w:rPr>
          <w:rFonts w:ascii="inherit" w:eastAsia="Times New Roman" w:hAnsi="inherit" w:cs="Times New Roman"/>
          <w:sz w:val="24"/>
          <w:szCs w:val="24"/>
        </w:rPr>
        <w:t>22-0</w:t>
      </w:r>
      <w:r w:rsidR="00A45671">
        <w:rPr>
          <w:rFonts w:ascii="inherit" w:eastAsia="Times New Roman" w:hAnsi="inherit" w:cs="Times New Roman"/>
          <w:sz w:val="24"/>
          <w:szCs w:val="24"/>
        </w:rPr>
        <w:t>5</w:t>
      </w:r>
      <w:r w:rsidRPr="001B16B8">
        <w:rPr>
          <w:rFonts w:ascii="inherit" w:eastAsia="Times New Roman" w:hAnsi="inherit" w:cs="Times New Roman"/>
          <w:sz w:val="24"/>
          <w:szCs w:val="24"/>
        </w:rPr>
        <w:br/>
        <w:t xml:space="preserve">Applicant: </w:t>
      </w:r>
      <w:r w:rsidR="00A45671">
        <w:rPr>
          <w:rFonts w:ascii="inherit" w:eastAsia="Times New Roman" w:hAnsi="inherit" w:cs="Times New Roman"/>
          <w:sz w:val="24"/>
          <w:szCs w:val="24"/>
        </w:rPr>
        <w:t>Cornerstone Rentals, LLC</w:t>
      </w:r>
    </w:p>
    <w:p w14:paraId="13B39657" w14:textId="1259E5FD" w:rsidR="009C4DB7" w:rsidRDefault="00763BA7" w:rsidP="00A45671">
      <w:pPr>
        <w:spacing w:after="0"/>
        <w:rPr>
          <w:rFonts w:ascii="inherit" w:eastAsia="Times New Roman" w:hAnsi="inherit" w:cs="Times New Roman"/>
          <w:sz w:val="24"/>
          <w:szCs w:val="24"/>
        </w:rPr>
      </w:pPr>
      <w:r w:rsidRPr="001B16B8">
        <w:rPr>
          <w:rFonts w:ascii="inherit" w:eastAsia="Times New Roman" w:hAnsi="inherit" w:cs="Times New Roman"/>
          <w:sz w:val="24"/>
          <w:szCs w:val="24"/>
        </w:rPr>
        <w:t xml:space="preserve">Location: </w:t>
      </w:r>
      <w:r w:rsidR="00A45671">
        <w:rPr>
          <w:rFonts w:ascii="inherit" w:eastAsia="Times New Roman" w:hAnsi="inherit" w:cs="Times New Roman"/>
          <w:sz w:val="24"/>
          <w:szCs w:val="24"/>
        </w:rPr>
        <w:t xml:space="preserve">52 Post Street, </w:t>
      </w:r>
      <w:r w:rsidR="001353E1">
        <w:rPr>
          <w:rFonts w:ascii="inherit" w:eastAsia="Times New Roman" w:hAnsi="inherit" w:cs="Times New Roman"/>
          <w:sz w:val="24"/>
          <w:szCs w:val="24"/>
        </w:rPr>
        <w:t>Grantville GA 30220</w:t>
      </w:r>
      <w:r w:rsidR="00CF25E2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1B16B8">
        <w:rPr>
          <w:rFonts w:ascii="inherit" w:eastAsia="Times New Roman" w:hAnsi="inherit" w:cs="Times New Roman"/>
          <w:sz w:val="24"/>
          <w:szCs w:val="24"/>
        </w:rPr>
        <w:br/>
        <w:t>Legal: Parcel #</w:t>
      </w:r>
      <w:r w:rsidR="0056456F">
        <w:rPr>
          <w:rFonts w:ascii="inherit" w:eastAsia="Times New Roman" w:hAnsi="inherit" w:cs="Times New Roman"/>
          <w:sz w:val="24"/>
          <w:szCs w:val="24"/>
        </w:rPr>
        <w:t>G0</w:t>
      </w:r>
      <w:r w:rsidR="00A45671">
        <w:rPr>
          <w:rFonts w:ascii="inherit" w:eastAsia="Times New Roman" w:hAnsi="inherit" w:cs="Times New Roman"/>
          <w:sz w:val="24"/>
          <w:szCs w:val="24"/>
        </w:rPr>
        <w:t>3</w:t>
      </w:r>
      <w:r w:rsidR="0056456F">
        <w:rPr>
          <w:rFonts w:ascii="inherit" w:eastAsia="Times New Roman" w:hAnsi="inherit" w:cs="Times New Roman"/>
          <w:sz w:val="24"/>
          <w:szCs w:val="24"/>
        </w:rPr>
        <w:t xml:space="preserve"> 00</w:t>
      </w:r>
      <w:r w:rsidR="001353E1">
        <w:rPr>
          <w:rFonts w:ascii="inherit" w:eastAsia="Times New Roman" w:hAnsi="inherit" w:cs="Times New Roman"/>
          <w:sz w:val="24"/>
          <w:szCs w:val="24"/>
        </w:rPr>
        <w:t>0</w:t>
      </w:r>
      <w:r w:rsidR="00A45671">
        <w:rPr>
          <w:rFonts w:ascii="inherit" w:eastAsia="Times New Roman" w:hAnsi="inherit" w:cs="Times New Roman"/>
          <w:sz w:val="24"/>
          <w:szCs w:val="24"/>
        </w:rPr>
        <w:t>7 006</w:t>
      </w:r>
      <w:r w:rsidRPr="001B16B8">
        <w:rPr>
          <w:rFonts w:ascii="inherit" w:eastAsia="Times New Roman" w:hAnsi="inherit" w:cs="Times New Roman"/>
          <w:sz w:val="24"/>
          <w:szCs w:val="24"/>
        </w:rPr>
        <w:t xml:space="preserve"> </w:t>
      </w:r>
    </w:p>
    <w:p w14:paraId="33B0DD46" w14:textId="77777777" w:rsidR="00DA5FF0" w:rsidRDefault="00763BA7" w:rsidP="00DA5FF0">
      <w:pPr>
        <w:spacing w:after="0"/>
        <w:rPr>
          <w:rFonts w:ascii="Corbel" w:eastAsia="Times New Roman" w:hAnsi="Corbel" w:cs="Times New Roman"/>
          <w:sz w:val="24"/>
          <w:szCs w:val="24"/>
        </w:rPr>
      </w:pPr>
      <w:r w:rsidRPr="00176A09">
        <w:rPr>
          <w:rFonts w:ascii="Corbel" w:eastAsia="Times New Roman" w:hAnsi="Corbel" w:cs="Times New Roman"/>
          <w:sz w:val="24"/>
          <w:szCs w:val="24"/>
        </w:rPr>
        <w:t xml:space="preserve">Notice is hereby given that a Quasi-Judicial hearing will be conducted by the </w:t>
      </w:r>
      <w:r w:rsidR="00CF25E2" w:rsidRPr="00176A09">
        <w:rPr>
          <w:rFonts w:ascii="Corbel" w:eastAsia="Times New Roman" w:hAnsi="Corbel" w:cs="Times New Roman"/>
          <w:sz w:val="24"/>
          <w:szCs w:val="24"/>
        </w:rPr>
        <w:t xml:space="preserve">Grantville Historic Preservation Commission </w:t>
      </w:r>
      <w:r w:rsidR="009C4DB7" w:rsidRPr="00176A09">
        <w:rPr>
          <w:rFonts w:ascii="Corbel" w:eastAsia="Times New Roman" w:hAnsi="Corbel" w:cs="Times New Roman"/>
          <w:sz w:val="24"/>
          <w:szCs w:val="24"/>
        </w:rPr>
        <w:t xml:space="preserve">on </w:t>
      </w:r>
      <w:r w:rsidR="0008110D">
        <w:rPr>
          <w:rFonts w:ascii="Corbel" w:eastAsia="Times New Roman" w:hAnsi="Corbel" w:cs="Times New Roman"/>
          <w:sz w:val="24"/>
          <w:szCs w:val="24"/>
        </w:rPr>
        <w:t xml:space="preserve">Tuesday, </w:t>
      </w:r>
      <w:r w:rsidR="00A45671">
        <w:rPr>
          <w:rFonts w:ascii="Corbel" w:eastAsia="Times New Roman" w:hAnsi="Corbel" w:cs="Times New Roman"/>
          <w:sz w:val="24"/>
          <w:szCs w:val="24"/>
        </w:rPr>
        <w:t xml:space="preserve">August 2, 2022 </w:t>
      </w:r>
      <w:r w:rsidR="00CF25E2" w:rsidRPr="00176A09">
        <w:rPr>
          <w:rFonts w:ascii="Corbel" w:eastAsia="Times New Roman" w:hAnsi="Corbel" w:cs="Times New Roman"/>
          <w:sz w:val="24"/>
          <w:szCs w:val="24"/>
        </w:rPr>
        <w:t>at 6:30 pm in the council chambers of the Grantville City Hall</w:t>
      </w:r>
      <w:r w:rsidRPr="00176A09">
        <w:rPr>
          <w:rFonts w:ascii="Corbel" w:eastAsia="Times New Roman" w:hAnsi="Corbel" w:cs="Times New Roman"/>
          <w:sz w:val="24"/>
          <w:szCs w:val="24"/>
        </w:rPr>
        <w:t xml:space="preserve"> </w:t>
      </w:r>
      <w:r w:rsidR="00CF25E2" w:rsidRPr="00176A09">
        <w:rPr>
          <w:rFonts w:ascii="Corbel" w:eastAsia="Times New Roman" w:hAnsi="Corbel" w:cs="Times New Roman"/>
          <w:sz w:val="24"/>
          <w:szCs w:val="24"/>
        </w:rPr>
        <w:t>located at 123 Lagrange Street, Grantville, GA 30</w:t>
      </w:r>
      <w:r w:rsidR="00176A09" w:rsidRPr="00176A09">
        <w:rPr>
          <w:rFonts w:ascii="Corbel" w:eastAsia="Times New Roman" w:hAnsi="Corbel" w:cs="Times New Roman"/>
          <w:sz w:val="24"/>
          <w:szCs w:val="24"/>
        </w:rPr>
        <w:t>220 t</w:t>
      </w:r>
      <w:r w:rsidRPr="00176A09">
        <w:rPr>
          <w:rFonts w:ascii="Corbel" w:eastAsia="Times New Roman" w:hAnsi="Corbel" w:cs="Times New Roman"/>
          <w:sz w:val="24"/>
          <w:szCs w:val="24"/>
        </w:rPr>
        <w:t>o hear and act upon a request to an application for a Certificate of Appropriateness.</w:t>
      </w:r>
      <w:r w:rsidRPr="00176A09">
        <w:rPr>
          <w:rFonts w:ascii="Corbel" w:eastAsia="Times New Roman" w:hAnsi="Corbel" w:cs="Times New Roman"/>
          <w:sz w:val="24"/>
          <w:szCs w:val="24"/>
        </w:rPr>
        <w:br/>
      </w:r>
    </w:p>
    <w:p w14:paraId="58E84DE0" w14:textId="55E1DFF1" w:rsidR="002C7F2D" w:rsidRDefault="00763BA7">
      <w:pPr>
        <w:rPr>
          <w:rFonts w:ascii="Corbel" w:eastAsia="Times New Roman" w:hAnsi="Corbel" w:cs="Times New Roman"/>
          <w:sz w:val="24"/>
          <w:szCs w:val="24"/>
        </w:rPr>
      </w:pPr>
      <w:r w:rsidRPr="00176A09">
        <w:rPr>
          <w:rFonts w:ascii="Corbel" w:eastAsia="Times New Roman" w:hAnsi="Corbel" w:cs="Times New Roman"/>
          <w:sz w:val="24"/>
          <w:szCs w:val="24"/>
        </w:rPr>
        <w:t>Petitioner</w:t>
      </w:r>
      <w:r w:rsidR="009C4DB7" w:rsidRPr="00176A09">
        <w:rPr>
          <w:rFonts w:ascii="Corbel" w:eastAsia="Times New Roman" w:hAnsi="Corbel" w:cs="Times New Roman"/>
          <w:sz w:val="24"/>
          <w:szCs w:val="24"/>
        </w:rPr>
        <w:t xml:space="preserve"> is</w:t>
      </w:r>
      <w:r w:rsidRPr="00176A09">
        <w:rPr>
          <w:rFonts w:ascii="Corbel" w:eastAsia="Times New Roman" w:hAnsi="Corbel" w:cs="Times New Roman"/>
          <w:sz w:val="24"/>
          <w:szCs w:val="24"/>
        </w:rPr>
        <w:t xml:space="preserve"> requesting a determination </w:t>
      </w:r>
      <w:r w:rsidR="00EB0716">
        <w:rPr>
          <w:rFonts w:ascii="Corbel" w:eastAsia="Times New Roman" w:hAnsi="Corbel" w:cs="Times New Roman"/>
          <w:sz w:val="24"/>
          <w:szCs w:val="24"/>
        </w:rPr>
        <w:t xml:space="preserve">as to the </w:t>
      </w:r>
      <w:r w:rsidRPr="00176A09">
        <w:rPr>
          <w:rFonts w:ascii="Corbel" w:eastAsia="Times New Roman" w:hAnsi="Corbel" w:cs="Times New Roman"/>
          <w:sz w:val="24"/>
          <w:szCs w:val="24"/>
        </w:rPr>
        <w:t xml:space="preserve">appropriateness </w:t>
      </w:r>
      <w:r w:rsidR="00EB0716">
        <w:rPr>
          <w:rFonts w:ascii="Corbel" w:eastAsia="Times New Roman" w:hAnsi="Corbel" w:cs="Times New Roman"/>
          <w:sz w:val="24"/>
          <w:szCs w:val="24"/>
        </w:rPr>
        <w:t xml:space="preserve">of </w:t>
      </w:r>
      <w:r w:rsidR="00C82171">
        <w:rPr>
          <w:rFonts w:ascii="Corbel" w:eastAsia="Times New Roman" w:hAnsi="Corbel" w:cs="Times New Roman"/>
          <w:sz w:val="24"/>
          <w:szCs w:val="24"/>
        </w:rPr>
        <w:t>rehabilitating the house at this location by replacing windows that have rotted, some of which are alumin</w:t>
      </w:r>
      <w:r w:rsidR="00DA5FF0">
        <w:rPr>
          <w:rFonts w:ascii="Corbel" w:eastAsia="Times New Roman" w:hAnsi="Corbel" w:cs="Times New Roman"/>
          <w:sz w:val="24"/>
          <w:szCs w:val="24"/>
        </w:rPr>
        <w:t>um and</w:t>
      </w:r>
      <w:r w:rsidR="00C82171">
        <w:rPr>
          <w:rFonts w:ascii="Corbel" w:eastAsia="Times New Roman" w:hAnsi="Corbel" w:cs="Times New Roman"/>
          <w:sz w:val="24"/>
          <w:szCs w:val="24"/>
        </w:rPr>
        <w:t xml:space="preserve"> </w:t>
      </w:r>
      <w:r w:rsidR="00DA5FF0">
        <w:rPr>
          <w:rFonts w:ascii="Corbel" w:eastAsia="Times New Roman" w:hAnsi="Corbel" w:cs="Times New Roman"/>
          <w:sz w:val="24"/>
          <w:szCs w:val="24"/>
        </w:rPr>
        <w:t>r</w:t>
      </w:r>
      <w:r w:rsidR="00C82171">
        <w:rPr>
          <w:rFonts w:ascii="Corbel" w:eastAsia="Times New Roman" w:hAnsi="Corbel" w:cs="Times New Roman"/>
          <w:sz w:val="24"/>
          <w:szCs w:val="24"/>
        </w:rPr>
        <w:t>eplacing a hodge-podge of siding</w:t>
      </w:r>
      <w:r w:rsidR="00DA5FF0">
        <w:rPr>
          <w:rFonts w:ascii="Corbel" w:eastAsia="Times New Roman" w:hAnsi="Corbel" w:cs="Times New Roman"/>
          <w:sz w:val="24"/>
          <w:szCs w:val="24"/>
        </w:rPr>
        <w:t xml:space="preserve">. </w:t>
      </w:r>
    </w:p>
    <w:p w14:paraId="18C1E94E" w14:textId="3ECA2A9E" w:rsidR="00176A09" w:rsidRPr="00176A09" w:rsidRDefault="00763BA7">
      <w:pPr>
        <w:rPr>
          <w:rFonts w:ascii="Corbel" w:eastAsia="Times New Roman" w:hAnsi="Corbel" w:cs="Times New Roman"/>
          <w:sz w:val="24"/>
          <w:szCs w:val="24"/>
        </w:rPr>
      </w:pPr>
      <w:r w:rsidRPr="00176A09">
        <w:rPr>
          <w:rFonts w:ascii="Corbel" w:eastAsia="Times New Roman" w:hAnsi="Corbel" w:cs="Times New Roman"/>
          <w:sz w:val="24"/>
          <w:szCs w:val="24"/>
        </w:rPr>
        <w:t xml:space="preserve">All interested persons are urged to attend this </w:t>
      </w:r>
      <w:r w:rsidR="00DA5FF0">
        <w:rPr>
          <w:rFonts w:ascii="Corbel" w:eastAsia="Times New Roman" w:hAnsi="Corbel" w:cs="Times New Roman"/>
          <w:sz w:val="24"/>
          <w:szCs w:val="24"/>
        </w:rPr>
        <w:t>h</w:t>
      </w:r>
      <w:r w:rsidRPr="00176A09">
        <w:rPr>
          <w:rFonts w:ascii="Corbel" w:eastAsia="Times New Roman" w:hAnsi="Corbel" w:cs="Times New Roman"/>
          <w:sz w:val="24"/>
          <w:szCs w:val="24"/>
        </w:rPr>
        <w:t xml:space="preserve">earing. Comments </w:t>
      </w:r>
      <w:r w:rsidR="009C4DB7" w:rsidRPr="00176A09">
        <w:rPr>
          <w:rFonts w:ascii="Corbel" w:eastAsia="Times New Roman" w:hAnsi="Corbel" w:cs="Times New Roman"/>
          <w:sz w:val="24"/>
          <w:szCs w:val="24"/>
        </w:rPr>
        <w:t xml:space="preserve">will be heard from all parties during the hearing.  The Commission will vote on the application during </w:t>
      </w:r>
      <w:r w:rsidR="00DA5FF0">
        <w:rPr>
          <w:rFonts w:ascii="Corbel" w:eastAsia="Times New Roman" w:hAnsi="Corbel" w:cs="Times New Roman"/>
          <w:sz w:val="24"/>
          <w:szCs w:val="24"/>
        </w:rPr>
        <w:t>at</w:t>
      </w:r>
      <w:r w:rsidR="009C4DB7" w:rsidRPr="00176A09">
        <w:rPr>
          <w:rFonts w:ascii="Corbel" w:eastAsia="Times New Roman" w:hAnsi="Corbel" w:cs="Times New Roman"/>
          <w:sz w:val="24"/>
          <w:szCs w:val="24"/>
        </w:rPr>
        <w:t xml:space="preserve"> the conclusion of the public hearing.</w:t>
      </w:r>
      <w:r w:rsidR="00176A09" w:rsidRPr="00176A09">
        <w:rPr>
          <w:rFonts w:ascii="Corbel" w:eastAsia="Times New Roman" w:hAnsi="Corbel" w:cs="Times New Roman"/>
          <w:sz w:val="24"/>
          <w:szCs w:val="24"/>
        </w:rPr>
        <w:t xml:space="preserve"> </w:t>
      </w:r>
    </w:p>
    <w:p w14:paraId="4537C038" w14:textId="77BCDA9E" w:rsidR="009C4DB7" w:rsidRPr="00176A09" w:rsidRDefault="00176A09">
      <w:pPr>
        <w:rPr>
          <w:rFonts w:ascii="Corbel" w:eastAsia="Times New Roman" w:hAnsi="Corbel" w:cs="Times New Roman"/>
          <w:sz w:val="24"/>
          <w:szCs w:val="24"/>
        </w:rPr>
      </w:pPr>
      <w:r w:rsidRPr="00176A09">
        <w:rPr>
          <w:rFonts w:ascii="Corbel" w:hAnsi="Corbel"/>
          <w:sz w:val="24"/>
          <w:szCs w:val="24"/>
        </w:rPr>
        <w:t xml:space="preserve">Any person adversely affected by any determination made by the commission relative to the issuance or denial of a </w:t>
      </w:r>
      <w:r w:rsidR="001A33E5">
        <w:rPr>
          <w:rFonts w:ascii="Corbel" w:hAnsi="Corbel"/>
          <w:sz w:val="24"/>
          <w:szCs w:val="24"/>
        </w:rPr>
        <w:t>C</w:t>
      </w:r>
      <w:r w:rsidRPr="00176A09">
        <w:rPr>
          <w:rFonts w:ascii="Corbel" w:hAnsi="Corbel"/>
          <w:sz w:val="24"/>
          <w:szCs w:val="24"/>
        </w:rPr>
        <w:t xml:space="preserve">ertificate of </w:t>
      </w:r>
      <w:r w:rsidR="001A33E5">
        <w:rPr>
          <w:rFonts w:ascii="Corbel" w:hAnsi="Corbel"/>
          <w:sz w:val="24"/>
          <w:szCs w:val="24"/>
        </w:rPr>
        <w:t>A</w:t>
      </w:r>
      <w:r w:rsidRPr="00176A09">
        <w:rPr>
          <w:rFonts w:ascii="Corbel" w:hAnsi="Corbel"/>
          <w:sz w:val="24"/>
          <w:szCs w:val="24"/>
        </w:rPr>
        <w:t xml:space="preserve">ppropriateness may </w:t>
      </w:r>
      <w:r w:rsidRPr="00176A09">
        <w:rPr>
          <w:rStyle w:val="Emphasis"/>
          <w:rFonts w:ascii="Corbel" w:hAnsi="Corbel"/>
          <w:sz w:val="24"/>
          <w:szCs w:val="24"/>
        </w:rPr>
        <w:t>appeal</w:t>
      </w:r>
      <w:r w:rsidRPr="00176A09">
        <w:rPr>
          <w:rFonts w:ascii="Corbel" w:hAnsi="Corbel"/>
          <w:sz w:val="24"/>
          <w:szCs w:val="24"/>
        </w:rPr>
        <w:t xml:space="preserve"> such determination to the </w:t>
      </w:r>
      <w:r w:rsidR="00DA5FF0">
        <w:rPr>
          <w:rFonts w:ascii="Corbel" w:hAnsi="Corbel"/>
          <w:sz w:val="24"/>
          <w:szCs w:val="24"/>
        </w:rPr>
        <w:t>Grantville C</w:t>
      </w:r>
      <w:r w:rsidRPr="00176A09">
        <w:rPr>
          <w:rFonts w:ascii="Corbel" w:hAnsi="Corbel"/>
          <w:sz w:val="24"/>
          <w:szCs w:val="24"/>
        </w:rPr>
        <w:t xml:space="preserve">ity </w:t>
      </w:r>
      <w:r w:rsidR="00DA5FF0">
        <w:rPr>
          <w:rFonts w:ascii="Corbel" w:hAnsi="Corbel"/>
          <w:sz w:val="24"/>
          <w:szCs w:val="24"/>
        </w:rPr>
        <w:t>C</w:t>
      </w:r>
      <w:r w:rsidRPr="00176A09">
        <w:rPr>
          <w:rFonts w:ascii="Corbel" w:hAnsi="Corbel"/>
          <w:sz w:val="24"/>
          <w:szCs w:val="24"/>
        </w:rPr>
        <w:t xml:space="preserve">ouncil. Any such </w:t>
      </w:r>
      <w:r w:rsidRPr="00176A09">
        <w:rPr>
          <w:rStyle w:val="Emphasis"/>
          <w:rFonts w:ascii="Corbel" w:hAnsi="Corbel"/>
          <w:sz w:val="24"/>
          <w:szCs w:val="24"/>
        </w:rPr>
        <w:t>appeal</w:t>
      </w:r>
      <w:r w:rsidRPr="00176A09">
        <w:rPr>
          <w:rFonts w:ascii="Corbel" w:hAnsi="Corbel"/>
          <w:sz w:val="24"/>
          <w:szCs w:val="24"/>
        </w:rPr>
        <w:t xml:space="preserve"> must be filed with the city council within 15 days after the issuance of the determination</w:t>
      </w:r>
      <w:r>
        <w:rPr>
          <w:rFonts w:ascii="Corbel" w:hAnsi="Corbel"/>
          <w:sz w:val="24"/>
          <w:szCs w:val="24"/>
        </w:rPr>
        <w:t>.</w:t>
      </w:r>
    </w:p>
    <w:p w14:paraId="74D6D06A" w14:textId="445F98CE" w:rsidR="002D50DC" w:rsidRPr="00176A09" w:rsidRDefault="002D50DC">
      <w:pPr>
        <w:rPr>
          <w:rFonts w:ascii="Corbel" w:hAnsi="Corbel"/>
          <w:sz w:val="24"/>
          <w:szCs w:val="24"/>
        </w:rPr>
      </w:pPr>
    </w:p>
    <w:sectPr w:rsidR="002D50DC" w:rsidRPr="00176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BA7"/>
    <w:rsid w:val="0008110D"/>
    <w:rsid w:val="001353E1"/>
    <w:rsid w:val="00176A09"/>
    <w:rsid w:val="001A33E5"/>
    <w:rsid w:val="00203295"/>
    <w:rsid w:val="002C7F2D"/>
    <w:rsid w:val="002D50DC"/>
    <w:rsid w:val="003E7A5D"/>
    <w:rsid w:val="0056456F"/>
    <w:rsid w:val="006B705F"/>
    <w:rsid w:val="00763BA7"/>
    <w:rsid w:val="008E6743"/>
    <w:rsid w:val="009C4DB7"/>
    <w:rsid w:val="00A45671"/>
    <w:rsid w:val="00BA265A"/>
    <w:rsid w:val="00C82171"/>
    <w:rsid w:val="00CF25E2"/>
    <w:rsid w:val="00DA5FF0"/>
    <w:rsid w:val="00EB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D181C"/>
  <w15:chartTrackingRefBased/>
  <w15:docId w15:val="{F18CECDB-1858-4D03-95E3-6384319F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76A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Coty</dc:creator>
  <cp:keywords/>
  <dc:description/>
  <cp:lastModifiedBy>Tabatha Medders</cp:lastModifiedBy>
  <cp:revision>2</cp:revision>
  <cp:lastPrinted>2022-07-15T14:32:00Z</cp:lastPrinted>
  <dcterms:created xsi:type="dcterms:W3CDTF">2022-07-15T14:32:00Z</dcterms:created>
  <dcterms:modified xsi:type="dcterms:W3CDTF">2022-07-15T14:32:00Z</dcterms:modified>
</cp:coreProperties>
</file>