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97A0A" w14:textId="61018445" w:rsidR="00EA2FCE" w:rsidRPr="00EA2FCE" w:rsidRDefault="00EA2FCE" w:rsidP="00EA2FCE">
      <w:pPr>
        <w:spacing w:after="0"/>
        <w:rPr>
          <w:rFonts w:asciiTheme="majorHAnsi" w:hAnsiTheme="majorHAnsi" w:cstheme="majorHAnsi"/>
          <w:b/>
          <w:bCs/>
        </w:rPr>
      </w:pPr>
      <w:r>
        <w:rPr>
          <w:rFonts w:ascii="Monotype Corsiva" w:hAnsi="Monotype Corsiva"/>
          <w:b/>
          <w:bCs/>
          <w:sz w:val="36"/>
          <w:szCs w:val="36"/>
        </w:rPr>
        <w:tab/>
      </w:r>
      <w:r>
        <w:rPr>
          <w:rFonts w:ascii="Monotype Corsiva" w:hAnsi="Monotype Corsiva"/>
          <w:b/>
          <w:bCs/>
          <w:sz w:val="36"/>
          <w:szCs w:val="36"/>
        </w:rPr>
        <w:tab/>
      </w:r>
      <w:r>
        <w:rPr>
          <w:rFonts w:ascii="Monotype Corsiva" w:hAnsi="Monotype Corsiva"/>
          <w:b/>
          <w:bCs/>
          <w:sz w:val="36"/>
          <w:szCs w:val="36"/>
        </w:rPr>
        <w:tab/>
      </w:r>
      <w:r>
        <w:rPr>
          <w:rFonts w:ascii="Monotype Corsiva" w:hAnsi="Monotype Corsiva"/>
          <w:b/>
          <w:bCs/>
          <w:sz w:val="36"/>
          <w:szCs w:val="36"/>
        </w:rPr>
        <w:tab/>
      </w:r>
      <w:r>
        <w:rPr>
          <w:rFonts w:ascii="Monotype Corsiva" w:hAnsi="Monotype Corsiva"/>
          <w:b/>
          <w:bCs/>
          <w:sz w:val="36"/>
          <w:szCs w:val="36"/>
        </w:rPr>
        <w:tab/>
      </w:r>
      <w:r>
        <w:rPr>
          <w:rFonts w:ascii="Monotype Corsiva" w:hAnsi="Monotype Corsiva"/>
          <w:b/>
          <w:bCs/>
          <w:sz w:val="36"/>
          <w:szCs w:val="36"/>
        </w:rPr>
        <w:tab/>
      </w:r>
      <w:r>
        <w:rPr>
          <w:rFonts w:ascii="Monotype Corsiva" w:hAnsi="Monotype Corsiva"/>
          <w:b/>
          <w:bCs/>
          <w:sz w:val="36"/>
          <w:szCs w:val="36"/>
        </w:rPr>
        <w:tab/>
      </w:r>
      <w:r>
        <w:rPr>
          <w:rFonts w:ascii="Monotype Corsiva" w:hAnsi="Monotype Corsiva"/>
          <w:b/>
          <w:bCs/>
          <w:sz w:val="36"/>
          <w:szCs w:val="36"/>
        </w:rPr>
        <w:tab/>
      </w:r>
      <w:r>
        <w:rPr>
          <w:rFonts w:ascii="Monotype Corsiva" w:hAnsi="Monotype Corsiva"/>
          <w:b/>
          <w:bCs/>
          <w:sz w:val="36"/>
          <w:szCs w:val="36"/>
        </w:rPr>
        <w:tab/>
      </w:r>
      <w:r>
        <w:rPr>
          <w:rFonts w:ascii="Monotype Corsiva" w:hAnsi="Monotype Corsiva"/>
          <w:b/>
          <w:bCs/>
          <w:sz w:val="36"/>
          <w:szCs w:val="36"/>
        </w:rPr>
        <w:tab/>
      </w:r>
      <w:r>
        <w:rPr>
          <w:rFonts w:ascii="Monotype Corsiva" w:hAnsi="Monotype Corsiva"/>
          <w:b/>
          <w:bCs/>
          <w:sz w:val="36"/>
          <w:szCs w:val="36"/>
        </w:rPr>
        <w:tab/>
      </w:r>
      <w:r>
        <w:rPr>
          <w:rFonts w:ascii="Monotype Corsiva" w:hAnsi="Monotype Corsiva"/>
          <w:b/>
          <w:bCs/>
          <w:sz w:val="36"/>
          <w:szCs w:val="36"/>
        </w:rPr>
        <w:tab/>
      </w:r>
      <w:r w:rsidRPr="00EA2FCE">
        <w:rPr>
          <w:rFonts w:asciiTheme="majorHAnsi" w:hAnsiTheme="majorHAnsi" w:cstheme="majorHAnsi"/>
          <w:b/>
          <w:bCs/>
        </w:rPr>
        <w:t>Page 1 of 2</w:t>
      </w:r>
    </w:p>
    <w:p w14:paraId="0376C003" w14:textId="77ABA72E" w:rsidR="00323A5B" w:rsidRDefault="00323A5B" w:rsidP="00C7499E">
      <w:pPr>
        <w:spacing w:after="0"/>
        <w:jc w:val="center"/>
        <w:rPr>
          <w:rFonts w:ascii="Monotype Corsiva" w:hAnsi="Monotype Corsiva"/>
          <w:b/>
          <w:bCs/>
          <w:sz w:val="36"/>
          <w:szCs w:val="36"/>
        </w:rPr>
      </w:pPr>
      <w:r w:rsidRPr="00C7499E">
        <w:rPr>
          <w:rFonts w:ascii="Monotype Corsiva" w:hAnsi="Monotype Corsiva"/>
          <w:b/>
          <w:bCs/>
          <w:sz w:val="36"/>
          <w:szCs w:val="36"/>
        </w:rPr>
        <w:t>Grantville Historic Preservation Commission</w:t>
      </w:r>
      <w:r w:rsidR="00EA2FCE">
        <w:rPr>
          <w:rFonts w:ascii="Monotype Corsiva" w:hAnsi="Monotype Corsiva"/>
          <w:b/>
          <w:bCs/>
          <w:sz w:val="36"/>
          <w:szCs w:val="36"/>
        </w:rPr>
        <w:tab/>
      </w:r>
    </w:p>
    <w:p w14:paraId="140BB5E8" w14:textId="77777777" w:rsidR="005A4B41" w:rsidRDefault="00B44890" w:rsidP="00C7499E">
      <w:pPr>
        <w:spacing w:after="0"/>
        <w:jc w:val="center"/>
        <w:rPr>
          <w:rFonts w:cstheme="minorHAnsi"/>
          <w:b/>
          <w:bCs/>
          <w:sz w:val="28"/>
          <w:szCs w:val="28"/>
        </w:rPr>
      </w:pPr>
      <w:bookmarkStart w:id="0" w:name="_Hlk24622954"/>
      <w:r w:rsidRPr="00B44890">
        <w:rPr>
          <w:rFonts w:cstheme="minorHAnsi"/>
          <w:b/>
          <w:bCs/>
          <w:sz w:val="28"/>
          <w:szCs w:val="28"/>
        </w:rPr>
        <w:t>Agenda</w:t>
      </w:r>
    </w:p>
    <w:p w14:paraId="509EEDAD" w14:textId="2F05078D" w:rsidR="00B44890" w:rsidRDefault="005A4B41" w:rsidP="00C7499E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Public Hearing</w:t>
      </w:r>
      <w:r w:rsidR="00A34E92">
        <w:rPr>
          <w:rFonts w:cstheme="minorHAnsi"/>
          <w:b/>
          <w:bCs/>
          <w:sz w:val="28"/>
          <w:szCs w:val="28"/>
        </w:rPr>
        <w:t>/</w:t>
      </w:r>
      <w:r w:rsidR="000654A7">
        <w:rPr>
          <w:rFonts w:cstheme="minorHAnsi"/>
          <w:b/>
          <w:bCs/>
          <w:sz w:val="28"/>
          <w:szCs w:val="28"/>
        </w:rPr>
        <w:t>Special</w:t>
      </w:r>
      <w:r w:rsidR="00A34E92">
        <w:rPr>
          <w:rFonts w:cstheme="minorHAnsi"/>
          <w:b/>
          <w:bCs/>
          <w:sz w:val="28"/>
          <w:szCs w:val="28"/>
        </w:rPr>
        <w:t xml:space="preserve"> Meeting</w:t>
      </w:r>
    </w:p>
    <w:bookmarkEnd w:id="0"/>
    <w:p w14:paraId="4B59E74E" w14:textId="676E0A90" w:rsidR="00B44890" w:rsidRPr="004A45F6" w:rsidRDefault="00B44890" w:rsidP="00C7499E">
      <w:pPr>
        <w:spacing w:after="0"/>
        <w:jc w:val="center"/>
        <w:rPr>
          <w:rFonts w:cstheme="minorHAnsi"/>
          <w:sz w:val="24"/>
          <w:szCs w:val="24"/>
        </w:rPr>
      </w:pPr>
      <w:r w:rsidRPr="004A45F6">
        <w:rPr>
          <w:rFonts w:cstheme="minorHAnsi"/>
          <w:sz w:val="24"/>
          <w:szCs w:val="24"/>
        </w:rPr>
        <w:t>Council Chambers, Glanton Municipal Complex</w:t>
      </w:r>
    </w:p>
    <w:p w14:paraId="38ED9E32" w14:textId="5E1AF5F0" w:rsidR="00323A5B" w:rsidRPr="004A45F6" w:rsidRDefault="00B44890" w:rsidP="00C7499E">
      <w:pPr>
        <w:spacing w:after="0"/>
        <w:jc w:val="center"/>
        <w:rPr>
          <w:rFonts w:cstheme="minorHAnsi"/>
          <w:sz w:val="24"/>
          <w:szCs w:val="24"/>
        </w:rPr>
      </w:pPr>
      <w:r w:rsidRPr="004A45F6">
        <w:rPr>
          <w:rFonts w:cstheme="minorHAnsi"/>
          <w:sz w:val="24"/>
          <w:szCs w:val="24"/>
        </w:rPr>
        <w:t xml:space="preserve"> </w:t>
      </w:r>
      <w:r w:rsidR="00323A5B" w:rsidRPr="004A45F6">
        <w:rPr>
          <w:rFonts w:cstheme="minorHAnsi"/>
          <w:sz w:val="24"/>
          <w:szCs w:val="24"/>
        </w:rPr>
        <w:t>123 Lagrange Street</w:t>
      </w:r>
    </w:p>
    <w:p w14:paraId="1DEBB25D" w14:textId="0C2B48BD" w:rsidR="00323A5B" w:rsidRPr="004A45F6" w:rsidRDefault="00323A5B" w:rsidP="00323A5B">
      <w:pPr>
        <w:spacing w:after="0"/>
        <w:jc w:val="center"/>
        <w:rPr>
          <w:rFonts w:cstheme="minorHAnsi"/>
          <w:sz w:val="24"/>
          <w:szCs w:val="24"/>
        </w:rPr>
      </w:pPr>
      <w:r w:rsidRPr="004A45F6">
        <w:rPr>
          <w:rFonts w:cstheme="minorHAnsi"/>
          <w:sz w:val="24"/>
          <w:szCs w:val="24"/>
        </w:rPr>
        <w:t>Grantville, GA 30220</w:t>
      </w:r>
    </w:p>
    <w:p w14:paraId="73922537" w14:textId="3A515DC0" w:rsidR="00995581" w:rsidRPr="004A45F6" w:rsidRDefault="00995581" w:rsidP="00B97604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4A45F6">
        <w:rPr>
          <w:rFonts w:cstheme="minorHAnsi"/>
          <w:b/>
          <w:bCs/>
          <w:sz w:val="24"/>
          <w:szCs w:val="24"/>
        </w:rPr>
        <w:t>Date:</w:t>
      </w:r>
      <w:r w:rsidRPr="004A45F6">
        <w:rPr>
          <w:rFonts w:cstheme="minorHAnsi"/>
          <w:b/>
          <w:bCs/>
          <w:sz w:val="24"/>
          <w:szCs w:val="24"/>
        </w:rPr>
        <w:tab/>
      </w:r>
      <w:r w:rsidR="00F76CF4">
        <w:rPr>
          <w:rFonts w:cstheme="minorHAnsi"/>
          <w:b/>
          <w:bCs/>
          <w:sz w:val="24"/>
          <w:szCs w:val="24"/>
        </w:rPr>
        <w:t>March 15, 2022</w:t>
      </w:r>
    </w:p>
    <w:p w14:paraId="51A00B7C" w14:textId="0126B2D2" w:rsidR="00995581" w:rsidRDefault="00995581" w:rsidP="00B97604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4A45F6">
        <w:rPr>
          <w:rFonts w:cstheme="minorHAnsi"/>
          <w:b/>
          <w:bCs/>
          <w:sz w:val="24"/>
          <w:szCs w:val="24"/>
        </w:rPr>
        <w:t>Time:</w:t>
      </w:r>
      <w:r w:rsidRPr="004A45F6">
        <w:rPr>
          <w:rFonts w:cstheme="minorHAnsi"/>
          <w:b/>
          <w:bCs/>
          <w:sz w:val="24"/>
          <w:szCs w:val="24"/>
        </w:rPr>
        <w:tab/>
        <w:t>6:30 P.M.</w:t>
      </w:r>
    </w:p>
    <w:p w14:paraId="44A6C7FA" w14:textId="77777777" w:rsidR="00B97604" w:rsidRPr="004A45F6" w:rsidRDefault="00B97604" w:rsidP="00B97604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444EA7FF" w14:textId="6157A92F" w:rsidR="00995581" w:rsidRPr="004A45F6" w:rsidRDefault="00995581" w:rsidP="00995581">
      <w:pPr>
        <w:spacing w:after="0"/>
        <w:rPr>
          <w:rFonts w:cstheme="minorHAnsi"/>
          <w:b/>
          <w:bCs/>
          <w:sz w:val="24"/>
          <w:szCs w:val="24"/>
        </w:rPr>
      </w:pPr>
      <w:r w:rsidRPr="004A45F6">
        <w:rPr>
          <w:rFonts w:cstheme="minorHAnsi"/>
          <w:b/>
          <w:bCs/>
          <w:sz w:val="24"/>
          <w:szCs w:val="24"/>
        </w:rPr>
        <w:tab/>
      </w:r>
      <w:r w:rsidR="000654A7">
        <w:rPr>
          <w:rFonts w:cstheme="minorHAnsi"/>
          <w:b/>
          <w:bCs/>
          <w:sz w:val="24"/>
          <w:szCs w:val="24"/>
        </w:rPr>
        <w:t xml:space="preserve">A Special Meeting of </w:t>
      </w:r>
      <w:r w:rsidRPr="004A45F6">
        <w:rPr>
          <w:rFonts w:cstheme="minorHAnsi"/>
          <w:b/>
          <w:bCs/>
          <w:sz w:val="24"/>
          <w:szCs w:val="24"/>
        </w:rPr>
        <w:t xml:space="preserve">the GHPC will begin immediately following the </w:t>
      </w:r>
      <w:r w:rsidR="004A45F6" w:rsidRPr="004A45F6">
        <w:rPr>
          <w:rFonts w:cstheme="minorHAnsi"/>
          <w:b/>
          <w:bCs/>
          <w:sz w:val="24"/>
          <w:szCs w:val="24"/>
        </w:rPr>
        <w:t>Public Hearing</w:t>
      </w:r>
    </w:p>
    <w:p w14:paraId="24457639" w14:textId="23011484" w:rsidR="004A45F6" w:rsidRPr="00B97604" w:rsidRDefault="00B97604" w:rsidP="004262C5">
      <w:pPr>
        <w:tabs>
          <w:tab w:val="left" w:pos="0"/>
        </w:tabs>
        <w:spacing w:after="0"/>
        <w:ind w:left="-90"/>
        <w:rPr>
          <w:rFonts w:cstheme="minorHAnsi"/>
          <w:b/>
          <w:bCs/>
          <w:sz w:val="24"/>
          <w:szCs w:val="24"/>
          <w:u w:val="thick"/>
        </w:rPr>
      </w:pPr>
      <w:r>
        <w:rPr>
          <w:rFonts w:cstheme="minorHAnsi"/>
          <w:b/>
          <w:bCs/>
          <w:sz w:val="24"/>
          <w:szCs w:val="24"/>
          <w:u w:val="thick"/>
        </w:rPr>
        <w:t>_________________________________________________________________________________</w:t>
      </w:r>
    </w:p>
    <w:p w14:paraId="77440758" w14:textId="77777777" w:rsidR="00B97604" w:rsidRDefault="00B97604" w:rsidP="004262C5">
      <w:pPr>
        <w:tabs>
          <w:tab w:val="left" w:pos="0"/>
        </w:tabs>
        <w:spacing w:after="0"/>
        <w:ind w:left="-90"/>
        <w:rPr>
          <w:rFonts w:cstheme="minorHAnsi"/>
          <w:b/>
          <w:bCs/>
          <w:sz w:val="24"/>
          <w:szCs w:val="24"/>
        </w:rPr>
      </w:pPr>
    </w:p>
    <w:p w14:paraId="18F4BAB9" w14:textId="4D52A9AC" w:rsidR="004262C5" w:rsidRPr="004344C1" w:rsidRDefault="005379C1" w:rsidP="004262C5">
      <w:pPr>
        <w:tabs>
          <w:tab w:val="left" w:pos="0"/>
        </w:tabs>
        <w:spacing w:after="0"/>
        <w:ind w:left="-90"/>
        <w:rPr>
          <w:rFonts w:cstheme="minorHAnsi"/>
          <w:sz w:val="24"/>
          <w:szCs w:val="24"/>
        </w:rPr>
      </w:pPr>
      <w:r w:rsidRPr="005379C1">
        <w:rPr>
          <w:rFonts w:cstheme="minorHAnsi"/>
          <w:b/>
          <w:bCs/>
          <w:sz w:val="24"/>
          <w:szCs w:val="24"/>
        </w:rPr>
        <w:t>Item 1.</w:t>
      </w:r>
      <w:r>
        <w:rPr>
          <w:rFonts w:cstheme="minorHAnsi"/>
          <w:sz w:val="24"/>
          <w:szCs w:val="24"/>
        </w:rPr>
        <w:t xml:space="preserve">  </w:t>
      </w:r>
      <w:r w:rsidR="004262C5" w:rsidRPr="005379C1">
        <w:rPr>
          <w:rFonts w:cstheme="minorHAnsi"/>
          <w:b/>
          <w:bCs/>
          <w:sz w:val="24"/>
          <w:szCs w:val="24"/>
        </w:rPr>
        <w:t>Call to order</w:t>
      </w:r>
    </w:p>
    <w:p w14:paraId="7E578D39" w14:textId="77777777" w:rsidR="005B47EB" w:rsidRDefault="005B47EB" w:rsidP="00720E4F">
      <w:pPr>
        <w:spacing w:after="0"/>
        <w:ind w:hanging="90"/>
        <w:rPr>
          <w:rFonts w:cstheme="minorHAnsi"/>
          <w:b/>
          <w:bCs/>
          <w:sz w:val="24"/>
          <w:szCs w:val="24"/>
        </w:rPr>
      </w:pPr>
    </w:p>
    <w:p w14:paraId="45E4E9B4" w14:textId="304FD532" w:rsidR="005176AC" w:rsidRDefault="005379C1" w:rsidP="00720E4F">
      <w:pPr>
        <w:spacing w:after="0"/>
        <w:ind w:hanging="9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Item 2.  </w:t>
      </w:r>
      <w:r w:rsidR="00733EAF">
        <w:rPr>
          <w:rFonts w:cstheme="minorHAnsi"/>
          <w:b/>
          <w:bCs/>
          <w:sz w:val="24"/>
          <w:szCs w:val="24"/>
        </w:rPr>
        <w:t>Roll Call:</w:t>
      </w:r>
      <w:r>
        <w:rPr>
          <w:rFonts w:cstheme="minorHAnsi"/>
          <w:b/>
          <w:bCs/>
          <w:sz w:val="24"/>
          <w:szCs w:val="24"/>
        </w:rPr>
        <w:t xml:space="preserve">  </w:t>
      </w:r>
      <w:r w:rsidR="005176AC">
        <w:rPr>
          <w:rFonts w:cstheme="minorHAnsi"/>
          <w:sz w:val="24"/>
          <w:szCs w:val="24"/>
        </w:rPr>
        <w:t xml:space="preserve">Selma Coty, Chairman, Marion Cieslik, </w:t>
      </w:r>
      <w:r w:rsidR="00733EAF">
        <w:rPr>
          <w:rFonts w:cstheme="minorHAnsi"/>
          <w:sz w:val="24"/>
          <w:szCs w:val="24"/>
        </w:rPr>
        <w:t>Barham Lundy</w:t>
      </w:r>
      <w:r w:rsidR="00F76CF4">
        <w:rPr>
          <w:rFonts w:cstheme="minorHAnsi"/>
          <w:sz w:val="24"/>
          <w:szCs w:val="24"/>
        </w:rPr>
        <w:t>, Rodney Mowery</w:t>
      </w:r>
    </w:p>
    <w:p w14:paraId="04D4CB8F" w14:textId="4913809E" w:rsidR="004262C5" w:rsidRPr="00733EAF" w:rsidRDefault="006213E0" w:rsidP="00733EAF">
      <w:pPr>
        <w:pStyle w:val="ListParagraph"/>
        <w:numPr>
          <w:ilvl w:val="0"/>
          <w:numId w:val="7"/>
        </w:numPr>
        <w:spacing w:after="0"/>
        <w:rPr>
          <w:rFonts w:cstheme="minorHAnsi"/>
          <w:sz w:val="24"/>
          <w:szCs w:val="24"/>
        </w:rPr>
      </w:pPr>
      <w:r w:rsidRPr="00733EAF">
        <w:rPr>
          <w:rFonts w:cstheme="minorHAnsi"/>
          <w:sz w:val="24"/>
          <w:szCs w:val="24"/>
        </w:rPr>
        <w:t>Quorum Present</w:t>
      </w:r>
      <w:r w:rsidR="00733EAF" w:rsidRPr="00733EAF">
        <w:rPr>
          <w:rFonts w:cstheme="minorHAnsi"/>
          <w:sz w:val="24"/>
          <w:szCs w:val="24"/>
        </w:rPr>
        <w:t>?</w:t>
      </w:r>
    </w:p>
    <w:p w14:paraId="28F21F2B" w14:textId="77777777" w:rsidR="00D076BD" w:rsidRDefault="00D076BD" w:rsidP="004262C5">
      <w:pPr>
        <w:spacing w:after="0"/>
        <w:ind w:hanging="90"/>
        <w:rPr>
          <w:rFonts w:cstheme="minorHAnsi"/>
          <w:b/>
          <w:bCs/>
          <w:sz w:val="24"/>
          <w:szCs w:val="24"/>
        </w:rPr>
      </w:pPr>
    </w:p>
    <w:p w14:paraId="7291EA9D" w14:textId="6FABB2AA" w:rsidR="004262C5" w:rsidRDefault="005379C1" w:rsidP="004262C5">
      <w:pPr>
        <w:spacing w:after="0"/>
        <w:ind w:hanging="9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Item 3.  </w:t>
      </w:r>
      <w:r w:rsidR="004262C5" w:rsidRPr="005379C1">
        <w:rPr>
          <w:rFonts w:cstheme="minorHAnsi"/>
          <w:b/>
          <w:bCs/>
          <w:sz w:val="24"/>
          <w:szCs w:val="24"/>
        </w:rPr>
        <w:t>Motion to Approve Agenda</w:t>
      </w:r>
    </w:p>
    <w:p w14:paraId="5171CDE4" w14:textId="77777777" w:rsidR="00D076BD" w:rsidRDefault="00D076BD" w:rsidP="004262C5">
      <w:pPr>
        <w:spacing w:after="0"/>
        <w:ind w:hanging="90"/>
        <w:rPr>
          <w:rFonts w:cstheme="minorHAnsi"/>
          <w:b/>
          <w:bCs/>
          <w:sz w:val="24"/>
          <w:szCs w:val="24"/>
        </w:rPr>
      </w:pPr>
    </w:p>
    <w:p w14:paraId="60C3210C" w14:textId="6BA26E63" w:rsidR="004262C5" w:rsidRDefault="005379C1" w:rsidP="004262C5">
      <w:pPr>
        <w:spacing w:after="0"/>
        <w:ind w:hanging="9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Item 5.  </w:t>
      </w:r>
      <w:r w:rsidR="004D1A3D" w:rsidRPr="002052F2">
        <w:rPr>
          <w:rFonts w:cstheme="minorHAnsi"/>
          <w:b/>
          <w:bCs/>
          <w:sz w:val="24"/>
          <w:szCs w:val="24"/>
        </w:rPr>
        <w:t xml:space="preserve">Open </w:t>
      </w:r>
      <w:r w:rsidR="004262C5" w:rsidRPr="002052F2">
        <w:rPr>
          <w:rFonts w:cstheme="minorHAnsi"/>
          <w:b/>
          <w:bCs/>
          <w:sz w:val="24"/>
          <w:szCs w:val="24"/>
        </w:rPr>
        <w:t>Public Hearing:</w:t>
      </w:r>
    </w:p>
    <w:p w14:paraId="2D537B4D" w14:textId="5BB2D781" w:rsidR="001E41EA" w:rsidRDefault="001E41EA" w:rsidP="004262C5">
      <w:pPr>
        <w:spacing w:after="0"/>
        <w:ind w:hanging="9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 w:rsidRPr="005379C1">
        <w:rPr>
          <w:rFonts w:cstheme="minorHAnsi"/>
          <w:b/>
          <w:bCs/>
          <w:sz w:val="24"/>
          <w:szCs w:val="24"/>
        </w:rPr>
        <w:t>a</w:t>
      </w:r>
      <w:r w:rsidRPr="00DC378E">
        <w:rPr>
          <w:rFonts w:cstheme="minorHAnsi"/>
          <w:sz w:val="24"/>
          <w:szCs w:val="24"/>
        </w:rPr>
        <w:t>.</w:t>
      </w:r>
      <w:r>
        <w:rPr>
          <w:rFonts w:cstheme="minorHAnsi"/>
          <w:b/>
          <w:bCs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>Chairman’s Comments-Rules of Procedure for Public Hearing</w:t>
      </w:r>
    </w:p>
    <w:p w14:paraId="38D7A0A7" w14:textId="610415F8" w:rsidR="004262C5" w:rsidRPr="00A23549" w:rsidRDefault="004262C5" w:rsidP="004262C5">
      <w:pPr>
        <w:spacing w:after="0"/>
        <w:rPr>
          <w:rFonts w:cstheme="minorHAnsi"/>
          <w:sz w:val="24"/>
          <w:szCs w:val="24"/>
        </w:rPr>
      </w:pPr>
      <w:r w:rsidRPr="005A35AA">
        <w:rPr>
          <w:rFonts w:cstheme="minorHAnsi"/>
          <w:sz w:val="24"/>
          <w:szCs w:val="24"/>
        </w:rPr>
        <w:tab/>
      </w:r>
      <w:r w:rsidR="001E41EA" w:rsidRPr="005379C1">
        <w:rPr>
          <w:rFonts w:cstheme="minorHAnsi"/>
          <w:b/>
          <w:bCs/>
          <w:sz w:val="24"/>
          <w:szCs w:val="24"/>
        </w:rPr>
        <w:t>b</w:t>
      </w:r>
      <w:r w:rsidRPr="00A23549">
        <w:rPr>
          <w:rFonts w:cstheme="minorHAnsi"/>
          <w:sz w:val="24"/>
          <w:szCs w:val="24"/>
        </w:rPr>
        <w:t xml:space="preserve">.  </w:t>
      </w:r>
      <w:r w:rsidR="002052F2" w:rsidRPr="00A23549">
        <w:rPr>
          <w:rFonts w:cstheme="minorHAnsi"/>
          <w:sz w:val="24"/>
          <w:szCs w:val="24"/>
        </w:rPr>
        <w:t xml:space="preserve">Presentation of </w:t>
      </w:r>
      <w:r w:rsidRPr="00A23549">
        <w:rPr>
          <w:rFonts w:cstheme="minorHAnsi"/>
          <w:sz w:val="24"/>
          <w:szCs w:val="24"/>
        </w:rPr>
        <w:t>COA Application # 20</w:t>
      </w:r>
      <w:r w:rsidR="004D1A3D" w:rsidRPr="00A23549">
        <w:rPr>
          <w:rFonts w:cstheme="minorHAnsi"/>
          <w:sz w:val="24"/>
          <w:szCs w:val="24"/>
        </w:rPr>
        <w:t>2</w:t>
      </w:r>
      <w:r w:rsidR="00F76CF4">
        <w:rPr>
          <w:rFonts w:cstheme="minorHAnsi"/>
          <w:sz w:val="24"/>
          <w:szCs w:val="24"/>
        </w:rPr>
        <w:t>2-01</w:t>
      </w:r>
    </w:p>
    <w:p w14:paraId="433AF199" w14:textId="2B5BB462" w:rsidR="004262C5" w:rsidRPr="00A23549" w:rsidRDefault="001E41EA" w:rsidP="004262C5">
      <w:pPr>
        <w:spacing w:after="0"/>
        <w:ind w:firstLine="720"/>
        <w:rPr>
          <w:rFonts w:cstheme="minorHAnsi"/>
          <w:sz w:val="24"/>
          <w:szCs w:val="24"/>
        </w:rPr>
      </w:pPr>
      <w:r w:rsidRPr="005379C1">
        <w:rPr>
          <w:rFonts w:cstheme="minorHAnsi"/>
          <w:b/>
          <w:bCs/>
          <w:sz w:val="24"/>
          <w:szCs w:val="24"/>
        </w:rPr>
        <w:t>c</w:t>
      </w:r>
      <w:r w:rsidR="004262C5" w:rsidRPr="00A23549">
        <w:rPr>
          <w:rFonts w:cstheme="minorHAnsi"/>
          <w:sz w:val="24"/>
          <w:szCs w:val="24"/>
        </w:rPr>
        <w:t xml:space="preserve">.  Applicant:  </w:t>
      </w:r>
      <w:r w:rsidR="00F76CF4">
        <w:rPr>
          <w:rFonts w:cstheme="minorHAnsi"/>
          <w:sz w:val="24"/>
          <w:szCs w:val="24"/>
        </w:rPr>
        <w:t xml:space="preserve">Peter </w:t>
      </w:r>
      <w:proofErr w:type="spellStart"/>
      <w:r w:rsidR="00F76CF4">
        <w:rPr>
          <w:rFonts w:cstheme="minorHAnsi"/>
          <w:sz w:val="24"/>
          <w:szCs w:val="24"/>
        </w:rPr>
        <w:t>Sterrey</w:t>
      </w:r>
      <w:proofErr w:type="spellEnd"/>
    </w:p>
    <w:p w14:paraId="2803C0CD" w14:textId="6D30C37B" w:rsidR="005B47EB" w:rsidRDefault="001E41EA" w:rsidP="004A45F6">
      <w:pPr>
        <w:spacing w:after="0"/>
        <w:ind w:left="720"/>
        <w:rPr>
          <w:rFonts w:cstheme="minorHAnsi"/>
          <w:sz w:val="24"/>
          <w:szCs w:val="24"/>
        </w:rPr>
      </w:pPr>
      <w:r w:rsidRPr="005379C1">
        <w:rPr>
          <w:rFonts w:cstheme="minorHAnsi"/>
          <w:b/>
          <w:bCs/>
          <w:sz w:val="24"/>
          <w:szCs w:val="24"/>
        </w:rPr>
        <w:t>d</w:t>
      </w:r>
      <w:r w:rsidR="004262C5" w:rsidRPr="00A23549">
        <w:rPr>
          <w:rFonts w:cstheme="minorHAnsi"/>
          <w:sz w:val="24"/>
          <w:szCs w:val="24"/>
        </w:rPr>
        <w:t>.  Location:</w:t>
      </w:r>
      <w:r w:rsidR="005176AC">
        <w:rPr>
          <w:rFonts w:cstheme="minorHAnsi"/>
          <w:sz w:val="24"/>
          <w:szCs w:val="24"/>
        </w:rPr>
        <w:t xml:space="preserve"> </w:t>
      </w:r>
      <w:r w:rsidR="00A23549" w:rsidRPr="00A23549">
        <w:rPr>
          <w:rFonts w:cstheme="minorHAnsi"/>
          <w:sz w:val="24"/>
          <w:szCs w:val="24"/>
        </w:rPr>
        <w:t xml:space="preserve">  </w:t>
      </w:r>
      <w:r w:rsidR="00F76CF4">
        <w:rPr>
          <w:rFonts w:cstheme="minorHAnsi"/>
          <w:sz w:val="24"/>
          <w:szCs w:val="24"/>
        </w:rPr>
        <w:t>96 Griffin Street, Grant</w:t>
      </w:r>
      <w:r w:rsidR="00A23549" w:rsidRPr="00A23549">
        <w:rPr>
          <w:rFonts w:cstheme="minorHAnsi"/>
          <w:sz w:val="24"/>
          <w:szCs w:val="24"/>
        </w:rPr>
        <w:t>ville Georgia 30220</w:t>
      </w:r>
      <w:r w:rsidR="004A45F6">
        <w:rPr>
          <w:rFonts w:cstheme="minorHAnsi"/>
          <w:sz w:val="24"/>
          <w:szCs w:val="24"/>
        </w:rPr>
        <w:t xml:space="preserve">, </w:t>
      </w:r>
    </w:p>
    <w:p w14:paraId="3C9545CD" w14:textId="77777777" w:rsidR="00F76CF4" w:rsidRDefault="005B47EB" w:rsidP="00A23549">
      <w:pPr>
        <w:spacing w:after="0"/>
        <w:ind w:left="72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e</w:t>
      </w:r>
      <w:r w:rsidRPr="005B47EB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 </w:t>
      </w:r>
      <w:r w:rsidR="004262C5" w:rsidRPr="00A23549">
        <w:rPr>
          <w:rFonts w:cstheme="minorHAnsi"/>
          <w:sz w:val="24"/>
          <w:szCs w:val="24"/>
        </w:rPr>
        <w:t>Parcel</w:t>
      </w:r>
      <w:r w:rsidR="004D1A3D" w:rsidRPr="00A23549">
        <w:rPr>
          <w:rFonts w:cstheme="minorHAnsi"/>
          <w:sz w:val="24"/>
          <w:szCs w:val="24"/>
        </w:rPr>
        <w:t xml:space="preserve"> #:  </w:t>
      </w:r>
      <w:r w:rsidR="00A23549" w:rsidRPr="00A23549">
        <w:rPr>
          <w:rFonts w:cstheme="minorHAnsi"/>
          <w:sz w:val="24"/>
          <w:szCs w:val="24"/>
        </w:rPr>
        <w:t>G0</w:t>
      </w:r>
      <w:r w:rsidR="00F76CF4">
        <w:rPr>
          <w:rFonts w:cstheme="minorHAnsi"/>
          <w:sz w:val="24"/>
          <w:szCs w:val="24"/>
        </w:rPr>
        <w:t>5 0010 003</w:t>
      </w:r>
    </w:p>
    <w:p w14:paraId="7DA5C1EB" w14:textId="3E35CEEB" w:rsidR="00A23549" w:rsidRPr="00A23549" w:rsidRDefault="001E41EA" w:rsidP="00A23549">
      <w:pPr>
        <w:spacing w:after="0"/>
        <w:ind w:left="720"/>
        <w:rPr>
          <w:rFonts w:cstheme="minorHAnsi"/>
          <w:sz w:val="24"/>
          <w:szCs w:val="24"/>
        </w:rPr>
      </w:pPr>
      <w:r w:rsidRPr="005379C1">
        <w:rPr>
          <w:rFonts w:cstheme="minorHAnsi"/>
          <w:b/>
          <w:bCs/>
          <w:sz w:val="24"/>
          <w:szCs w:val="24"/>
        </w:rPr>
        <w:t>f</w:t>
      </w:r>
      <w:r w:rsidR="004262C5" w:rsidRPr="005379C1">
        <w:rPr>
          <w:rFonts w:cstheme="minorHAnsi"/>
          <w:b/>
          <w:bCs/>
          <w:sz w:val="24"/>
          <w:szCs w:val="24"/>
        </w:rPr>
        <w:t>.</w:t>
      </w:r>
      <w:r w:rsidR="004262C5" w:rsidRPr="00A23549">
        <w:rPr>
          <w:rFonts w:cstheme="minorHAnsi"/>
          <w:sz w:val="24"/>
          <w:szCs w:val="24"/>
        </w:rPr>
        <w:t xml:space="preserve">  Project Summary:  </w:t>
      </w:r>
      <w:r w:rsidR="00F76CF4">
        <w:rPr>
          <w:rFonts w:cstheme="minorHAnsi"/>
          <w:sz w:val="24"/>
          <w:szCs w:val="24"/>
        </w:rPr>
        <w:t xml:space="preserve">Preservation of </w:t>
      </w:r>
      <w:r w:rsidR="008B7311">
        <w:rPr>
          <w:rFonts w:cstheme="minorHAnsi"/>
          <w:sz w:val="24"/>
          <w:szCs w:val="24"/>
        </w:rPr>
        <w:t>windows and doors</w:t>
      </w:r>
    </w:p>
    <w:p w14:paraId="1AEC9C67" w14:textId="233B2208" w:rsidR="004262C5" w:rsidRDefault="001E41EA" w:rsidP="004262C5">
      <w:pPr>
        <w:pStyle w:val="NormalWeb"/>
        <w:shd w:val="clear" w:color="auto" w:fill="FFFFFF"/>
        <w:spacing w:before="0" w:beforeAutospacing="0" w:after="0" w:afterAutospacing="0" w:line="360" w:lineRule="atLeast"/>
        <w:ind w:firstLine="720"/>
        <w:textAlignment w:val="baseline"/>
        <w:rPr>
          <w:rFonts w:asciiTheme="minorHAnsi" w:hAnsiTheme="minorHAnsi" w:cstheme="minorHAnsi"/>
        </w:rPr>
      </w:pPr>
      <w:r w:rsidRPr="005379C1">
        <w:rPr>
          <w:rFonts w:asciiTheme="minorHAnsi" w:hAnsiTheme="minorHAnsi" w:cstheme="minorHAnsi"/>
          <w:b/>
          <w:bCs/>
        </w:rPr>
        <w:t>g</w:t>
      </w:r>
      <w:r w:rsidR="004262C5" w:rsidRPr="005379C1">
        <w:rPr>
          <w:rFonts w:asciiTheme="minorHAnsi" w:hAnsiTheme="minorHAnsi" w:cstheme="minorHAnsi"/>
          <w:b/>
          <w:bCs/>
        </w:rPr>
        <w:t>.</w:t>
      </w:r>
      <w:r w:rsidR="004262C5">
        <w:rPr>
          <w:rFonts w:asciiTheme="minorHAnsi" w:hAnsiTheme="minorHAnsi" w:cstheme="minorHAnsi"/>
        </w:rPr>
        <w:t xml:space="preserve">  </w:t>
      </w:r>
      <w:r w:rsidR="00733EAF">
        <w:rPr>
          <w:rFonts w:asciiTheme="minorHAnsi" w:hAnsiTheme="minorHAnsi" w:cstheme="minorHAnsi"/>
        </w:rPr>
        <w:t>C</w:t>
      </w:r>
      <w:r w:rsidR="004262C5">
        <w:rPr>
          <w:rFonts w:asciiTheme="minorHAnsi" w:hAnsiTheme="minorHAnsi" w:cstheme="minorHAnsi"/>
        </w:rPr>
        <w:t>onflict of interest among the commissioners</w:t>
      </w:r>
      <w:r w:rsidR="00733EAF">
        <w:rPr>
          <w:rFonts w:asciiTheme="minorHAnsi" w:hAnsiTheme="minorHAnsi" w:cstheme="minorHAnsi"/>
        </w:rPr>
        <w:t>?</w:t>
      </w:r>
    </w:p>
    <w:p w14:paraId="0238E2FB" w14:textId="5AD0403A" w:rsidR="004262C5" w:rsidRDefault="001E41EA" w:rsidP="004262C5">
      <w:pPr>
        <w:pStyle w:val="NormalWeb"/>
        <w:shd w:val="clear" w:color="auto" w:fill="FFFFFF"/>
        <w:spacing w:before="0" w:beforeAutospacing="0" w:after="0" w:afterAutospacing="0" w:line="360" w:lineRule="atLeast"/>
        <w:ind w:firstLine="720"/>
        <w:textAlignment w:val="baseline"/>
        <w:rPr>
          <w:rFonts w:asciiTheme="minorHAnsi" w:hAnsiTheme="minorHAnsi" w:cstheme="minorHAnsi"/>
        </w:rPr>
      </w:pPr>
      <w:r w:rsidRPr="005379C1">
        <w:rPr>
          <w:rFonts w:asciiTheme="minorHAnsi" w:hAnsiTheme="minorHAnsi" w:cstheme="minorHAnsi"/>
          <w:b/>
          <w:bCs/>
        </w:rPr>
        <w:t>h</w:t>
      </w:r>
      <w:r w:rsidR="004262C5">
        <w:rPr>
          <w:rFonts w:asciiTheme="minorHAnsi" w:hAnsiTheme="minorHAnsi" w:cstheme="minorHAnsi"/>
        </w:rPr>
        <w:t>.  Introduction of Applicant</w:t>
      </w:r>
      <w:r w:rsidR="004D1A3D">
        <w:rPr>
          <w:rFonts w:asciiTheme="minorHAnsi" w:hAnsiTheme="minorHAnsi" w:cstheme="minorHAnsi"/>
        </w:rPr>
        <w:t xml:space="preserve"> and Comments by Applicant</w:t>
      </w:r>
      <w:r w:rsidR="004262C5">
        <w:rPr>
          <w:rFonts w:asciiTheme="minorHAnsi" w:hAnsiTheme="minorHAnsi" w:cstheme="minorHAnsi"/>
        </w:rPr>
        <w:t xml:space="preserve"> </w:t>
      </w:r>
    </w:p>
    <w:p w14:paraId="047EFF68" w14:textId="1B907909" w:rsidR="001E41EA" w:rsidRDefault="001E41EA" w:rsidP="004262C5">
      <w:pPr>
        <w:pStyle w:val="NormalWeb"/>
        <w:shd w:val="clear" w:color="auto" w:fill="FFFFFF"/>
        <w:spacing w:before="0" w:beforeAutospacing="0" w:after="0" w:afterAutospacing="0" w:line="360" w:lineRule="atLeast"/>
        <w:ind w:firstLine="720"/>
        <w:textAlignment w:val="baseline"/>
        <w:rPr>
          <w:rFonts w:asciiTheme="minorHAnsi" w:hAnsiTheme="minorHAnsi" w:cstheme="minorHAnsi"/>
        </w:rPr>
      </w:pPr>
      <w:r w:rsidRPr="005379C1">
        <w:rPr>
          <w:rFonts w:asciiTheme="minorHAnsi" w:hAnsiTheme="minorHAnsi" w:cstheme="minorHAnsi"/>
          <w:b/>
          <w:bCs/>
        </w:rPr>
        <w:t>i</w:t>
      </w:r>
      <w:r w:rsidR="004262C5" w:rsidRPr="005379C1">
        <w:rPr>
          <w:rFonts w:asciiTheme="minorHAnsi" w:hAnsiTheme="minorHAnsi" w:cstheme="minorHAnsi"/>
          <w:b/>
          <w:bCs/>
        </w:rPr>
        <w:t>.</w:t>
      </w:r>
      <w:r w:rsidR="004262C5">
        <w:rPr>
          <w:rFonts w:asciiTheme="minorHAnsi" w:hAnsiTheme="minorHAnsi" w:cstheme="minorHAnsi"/>
        </w:rPr>
        <w:t xml:space="preserve">  </w:t>
      </w:r>
      <w:r w:rsidR="0098617A">
        <w:rPr>
          <w:rFonts w:asciiTheme="minorHAnsi" w:hAnsiTheme="minorHAnsi" w:cstheme="minorHAnsi"/>
        </w:rPr>
        <w:t>Support-</w:t>
      </w:r>
      <w:r w:rsidR="004262C5">
        <w:rPr>
          <w:rFonts w:asciiTheme="minorHAnsi" w:hAnsiTheme="minorHAnsi" w:cstheme="minorHAnsi"/>
        </w:rPr>
        <w:t>Public Comments</w:t>
      </w:r>
      <w:r>
        <w:rPr>
          <w:rFonts w:asciiTheme="minorHAnsi" w:hAnsiTheme="minorHAnsi" w:cstheme="minorHAnsi"/>
        </w:rPr>
        <w:t xml:space="preserve"> in support of the application</w:t>
      </w:r>
    </w:p>
    <w:p w14:paraId="5B685634" w14:textId="2EAF807B" w:rsidR="004262C5" w:rsidRDefault="001E41EA" w:rsidP="004262C5">
      <w:pPr>
        <w:pStyle w:val="NormalWeb"/>
        <w:shd w:val="clear" w:color="auto" w:fill="FFFFFF"/>
        <w:spacing w:before="0" w:beforeAutospacing="0" w:after="0" w:afterAutospacing="0" w:line="360" w:lineRule="atLeast"/>
        <w:ind w:firstLine="720"/>
        <w:textAlignment w:val="baseline"/>
        <w:rPr>
          <w:rFonts w:asciiTheme="minorHAnsi" w:hAnsiTheme="minorHAnsi" w:cstheme="minorHAnsi"/>
        </w:rPr>
      </w:pPr>
      <w:r w:rsidRPr="005379C1">
        <w:rPr>
          <w:rFonts w:asciiTheme="minorHAnsi" w:hAnsiTheme="minorHAnsi" w:cstheme="minorHAnsi"/>
          <w:b/>
          <w:bCs/>
        </w:rPr>
        <w:t>j</w:t>
      </w:r>
      <w:r>
        <w:rPr>
          <w:rFonts w:asciiTheme="minorHAnsi" w:hAnsiTheme="minorHAnsi" w:cstheme="minorHAnsi"/>
        </w:rPr>
        <w:t xml:space="preserve">. </w:t>
      </w:r>
      <w:r w:rsidR="0098617A">
        <w:rPr>
          <w:rFonts w:asciiTheme="minorHAnsi" w:hAnsiTheme="minorHAnsi" w:cstheme="minorHAnsi"/>
        </w:rPr>
        <w:t>Opposition-</w:t>
      </w:r>
      <w:r>
        <w:rPr>
          <w:rFonts w:asciiTheme="minorHAnsi" w:hAnsiTheme="minorHAnsi" w:cstheme="minorHAnsi"/>
        </w:rPr>
        <w:t>Public Comments in o</w:t>
      </w:r>
      <w:r w:rsidR="004262C5">
        <w:rPr>
          <w:rFonts w:asciiTheme="minorHAnsi" w:hAnsiTheme="minorHAnsi" w:cstheme="minorHAnsi"/>
        </w:rPr>
        <w:t xml:space="preserve">pposition to </w:t>
      </w:r>
      <w:r>
        <w:rPr>
          <w:rFonts w:asciiTheme="minorHAnsi" w:hAnsiTheme="minorHAnsi" w:cstheme="minorHAnsi"/>
        </w:rPr>
        <w:t>the application</w:t>
      </w:r>
    </w:p>
    <w:p w14:paraId="1DE0C17B" w14:textId="50AFB882" w:rsidR="0098617A" w:rsidRDefault="0098617A" w:rsidP="0098617A">
      <w:pPr>
        <w:pStyle w:val="NormalWeb"/>
        <w:shd w:val="clear" w:color="auto" w:fill="FFFFFF"/>
        <w:spacing w:before="0" w:beforeAutospacing="0" w:after="0" w:afterAutospacing="0" w:line="360" w:lineRule="atLeast"/>
        <w:ind w:left="720"/>
        <w:textAlignment w:val="baseline"/>
        <w:rPr>
          <w:rFonts w:asciiTheme="minorHAnsi" w:hAnsiTheme="minorHAnsi" w:cstheme="minorHAnsi"/>
        </w:rPr>
      </w:pPr>
      <w:r w:rsidRPr="005379C1">
        <w:rPr>
          <w:rFonts w:asciiTheme="minorHAnsi" w:hAnsiTheme="minorHAnsi" w:cstheme="minorHAnsi"/>
          <w:b/>
          <w:bCs/>
        </w:rPr>
        <w:t>k.</w:t>
      </w:r>
      <w:r>
        <w:rPr>
          <w:rFonts w:asciiTheme="minorHAnsi" w:hAnsiTheme="minorHAnsi" w:cstheme="minorHAnsi"/>
        </w:rPr>
        <w:t xml:space="preserve"> Public Statements-Statement from any city official, commission or department of the city</w:t>
      </w:r>
      <w:r w:rsidR="00671668">
        <w:rPr>
          <w:rFonts w:asciiTheme="minorHAnsi" w:hAnsiTheme="minorHAnsi" w:cstheme="minorHAnsi"/>
        </w:rPr>
        <w:t>.</w:t>
      </w:r>
    </w:p>
    <w:p w14:paraId="4CBFEA60" w14:textId="593D2DEF" w:rsidR="004262C5" w:rsidRDefault="0098617A" w:rsidP="004262C5">
      <w:pPr>
        <w:pStyle w:val="NormalWeb"/>
        <w:shd w:val="clear" w:color="auto" w:fill="FFFFFF"/>
        <w:spacing w:before="0" w:beforeAutospacing="0" w:after="0" w:afterAutospacing="0" w:line="360" w:lineRule="atLeast"/>
        <w:ind w:firstLine="720"/>
        <w:textAlignment w:val="baseline"/>
        <w:rPr>
          <w:rFonts w:asciiTheme="minorHAnsi" w:hAnsiTheme="minorHAnsi" w:cstheme="minorHAnsi"/>
        </w:rPr>
      </w:pPr>
      <w:r w:rsidRPr="005379C1">
        <w:rPr>
          <w:rFonts w:asciiTheme="minorHAnsi" w:hAnsiTheme="minorHAnsi" w:cstheme="minorHAnsi"/>
          <w:b/>
          <w:bCs/>
        </w:rPr>
        <w:t>l</w:t>
      </w:r>
      <w:r>
        <w:rPr>
          <w:rFonts w:asciiTheme="minorHAnsi" w:hAnsiTheme="minorHAnsi" w:cstheme="minorHAnsi"/>
        </w:rPr>
        <w:t>.</w:t>
      </w:r>
      <w:r w:rsidR="004262C5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Questions:  Commissioners to ask questions of applicant re p</w:t>
      </w:r>
      <w:r w:rsidR="004262C5">
        <w:rPr>
          <w:rFonts w:asciiTheme="minorHAnsi" w:hAnsiTheme="minorHAnsi" w:cstheme="minorHAnsi"/>
        </w:rPr>
        <w:t>roject</w:t>
      </w:r>
    </w:p>
    <w:p w14:paraId="798F3B6A" w14:textId="795352F2" w:rsidR="004262C5" w:rsidRDefault="0098617A" w:rsidP="004262C5">
      <w:pPr>
        <w:pStyle w:val="NormalWeb"/>
        <w:shd w:val="clear" w:color="auto" w:fill="FFFFFF"/>
        <w:spacing w:before="0" w:beforeAutospacing="0" w:after="0" w:afterAutospacing="0" w:line="360" w:lineRule="atLeast"/>
        <w:ind w:firstLine="720"/>
        <w:textAlignment w:val="baseline"/>
        <w:rPr>
          <w:rFonts w:asciiTheme="minorHAnsi" w:hAnsiTheme="minorHAnsi" w:cstheme="minorHAnsi"/>
        </w:rPr>
      </w:pPr>
      <w:bookmarkStart w:id="1" w:name="_Hlk24629550"/>
      <w:r w:rsidRPr="005379C1">
        <w:rPr>
          <w:rFonts w:asciiTheme="minorHAnsi" w:hAnsiTheme="minorHAnsi" w:cstheme="minorHAnsi"/>
          <w:b/>
          <w:bCs/>
        </w:rPr>
        <w:t>m.</w:t>
      </w:r>
      <w:r w:rsidR="004262C5">
        <w:rPr>
          <w:rFonts w:asciiTheme="minorHAnsi" w:hAnsiTheme="minorHAnsi" w:cstheme="minorHAnsi"/>
        </w:rPr>
        <w:t xml:space="preserve">  Rebuttals</w:t>
      </w:r>
      <w:r w:rsidR="004D1A3D">
        <w:rPr>
          <w:rFonts w:asciiTheme="minorHAnsi" w:hAnsiTheme="minorHAnsi" w:cstheme="minorHAnsi"/>
        </w:rPr>
        <w:t xml:space="preserve"> </w:t>
      </w:r>
      <w:r w:rsidR="004262C5">
        <w:rPr>
          <w:rFonts w:asciiTheme="minorHAnsi" w:hAnsiTheme="minorHAnsi" w:cstheme="minorHAnsi"/>
        </w:rPr>
        <w:t xml:space="preserve">to </w:t>
      </w:r>
      <w:r>
        <w:rPr>
          <w:rFonts w:asciiTheme="minorHAnsi" w:hAnsiTheme="minorHAnsi" w:cstheme="minorHAnsi"/>
        </w:rPr>
        <w:t>inquiries and/opposition to project</w:t>
      </w:r>
    </w:p>
    <w:p w14:paraId="06E749D9" w14:textId="1EDA3390" w:rsidR="004262C5" w:rsidRDefault="0098617A" w:rsidP="001E41EA">
      <w:pPr>
        <w:pStyle w:val="NormalWeb"/>
        <w:shd w:val="clear" w:color="auto" w:fill="FFFFFF"/>
        <w:spacing w:before="0" w:beforeAutospacing="0" w:after="0" w:afterAutospacing="0" w:line="360" w:lineRule="atLeast"/>
        <w:ind w:left="720"/>
        <w:textAlignment w:val="baseline"/>
        <w:rPr>
          <w:rFonts w:asciiTheme="minorHAnsi" w:hAnsiTheme="minorHAnsi" w:cstheme="minorHAnsi"/>
        </w:rPr>
      </w:pPr>
      <w:r w:rsidRPr="005379C1">
        <w:rPr>
          <w:rFonts w:asciiTheme="minorHAnsi" w:hAnsiTheme="minorHAnsi" w:cstheme="minorHAnsi"/>
          <w:b/>
          <w:bCs/>
        </w:rPr>
        <w:t>n.</w:t>
      </w:r>
      <w:r w:rsidR="001E41EA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Summary:</w:t>
      </w:r>
      <w:r w:rsidR="001E41EA">
        <w:rPr>
          <w:rFonts w:asciiTheme="minorHAnsi" w:hAnsiTheme="minorHAnsi" w:cstheme="minorHAnsi"/>
        </w:rPr>
        <w:t xml:space="preserve">  The chairman will summarize evidence presented in the application and during the public hearing. </w:t>
      </w:r>
    </w:p>
    <w:bookmarkEnd w:id="1"/>
    <w:p w14:paraId="5F57DCDC" w14:textId="77777777" w:rsidR="00D076BD" w:rsidRDefault="00D076BD" w:rsidP="009E2AC2">
      <w:pPr>
        <w:pStyle w:val="NormalWeb"/>
        <w:shd w:val="clear" w:color="auto" w:fill="FFFFFF"/>
        <w:spacing w:before="0" w:beforeAutospacing="0" w:after="0" w:afterAutospacing="0" w:line="360" w:lineRule="atLeast"/>
        <w:ind w:hanging="90"/>
        <w:textAlignment w:val="baseline"/>
        <w:rPr>
          <w:rFonts w:cstheme="minorHAnsi"/>
          <w:b/>
          <w:bCs/>
        </w:rPr>
      </w:pPr>
    </w:p>
    <w:p w14:paraId="53C66C40" w14:textId="15F47C79" w:rsidR="004D1A3D" w:rsidRDefault="009E2AC2" w:rsidP="009E2AC2">
      <w:pPr>
        <w:pStyle w:val="NormalWeb"/>
        <w:shd w:val="clear" w:color="auto" w:fill="FFFFFF"/>
        <w:spacing w:before="0" w:beforeAutospacing="0" w:after="0" w:afterAutospacing="0" w:line="360" w:lineRule="atLeast"/>
        <w:ind w:hanging="90"/>
        <w:textAlignment w:val="baseline"/>
        <w:rPr>
          <w:rFonts w:asciiTheme="minorHAnsi" w:hAnsiTheme="minorHAnsi" w:cstheme="minorHAnsi"/>
          <w:b/>
          <w:bCs/>
        </w:rPr>
      </w:pPr>
      <w:r>
        <w:rPr>
          <w:rFonts w:cstheme="minorHAnsi"/>
          <w:b/>
          <w:bCs/>
        </w:rPr>
        <w:t>Item 6</w:t>
      </w:r>
      <w:r w:rsidR="004D1A3D">
        <w:rPr>
          <w:rFonts w:asciiTheme="minorHAnsi" w:hAnsiTheme="minorHAnsi" w:cstheme="minorHAnsi"/>
        </w:rPr>
        <w:t>.</w:t>
      </w:r>
      <w:r w:rsidR="003E04B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="003E04BB" w:rsidRPr="00663AC3">
        <w:rPr>
          <w:rFonts w:asciiTheme="minorHAnsi" w:hAnsiTheme="minorHAnsi" w:cstheme="minorHAnsi"/>
          <w:b/>
          <w:bCs/>
        </w:rPr>
        <w:t>Close Public Hearing</w:t>
      </w:r>
    </w:p>
    <w:p w14:paraId="50CC0756" w14:textId="3E425BDD" w:rsidR="000658C9" w:rsidRDefault="000658C9" w:rsidP="004D1A3D">
      <w:pPr>
        <w:pStyle w:val="NormalWeb"/>
        <w:shd w:val="clear" w:color="auto" w:fill="FFFFFF"/>
        <w:spacing w:before="0" w:beforeAutospacing="0" w:after="0" w:afterAutospacing="0" w:line="360" w:lineRule="atLeast"/>
        <w:ind w:firstLine="90"/>
        <w:textAlignment w:val="baseline"/>
        <w:rPr>
          <w:rFonts w:asciiTheme="minorHAnsi" w:hAnsiTheme="minorHAnsi" w:cstheme="minorHAnsi"/>
          <w:b/>
          <w:bCs/>
        </w:rPr>
      </w:pPr>
    </w:p>
    <w:p w14:paraId="15E81CF2" w14:textId="77777777" w:rsidR="009652F4" w:rsidRDefault="009652F4" w:rsidP="009E2AC2">
      <w:pPr>
        <w:pStyle w:val="NormalWeb"/>
        <w:shd w:val="clear" w:color="auto" w:fill="FFFFFF"/>
        <w:spacing w:before="0" w:beforeAutospacing="0" w:after="0" w:afterAutospacing="0" w:line="360" w:lineRule="atLeast"/>
        <w:ind w:hanging="90"/>
        <w:textAlignment w:val="baseline"/>
        <w:rPr>
          <w:rFonts w:asciiTheme="minorHAnsi" w:hAnsiTheme="minorHAnsi" w:cstheme="minorHAnsi"/>
          <w:b/>
          <w:bCs/>
        </w:rPr>
      </w:pPr>
    </w:p>
    <w:p w14:paraId="668D5E61" w14:textId="77777777" w:rsidR="004A45F6" w:rsidRPr="004A45F6" w:rsidRDefault="004A45F6" w:rsidP="009E2AC2">
      <w:pPr>
        <w:pStyle w:val="NormalWeb"/>
        <w:shd w:val="clear" w:color="auto" w:fill="FFFFFF"/>
        <w:spacing w:before="0" w:beforeAutospacing="0" w:after="0" w:afterAutospacing="0" w:line="360" w:lineRule="atLeast"/>
        <w:ind w:hanging="90"/>
        <w:textAlignment w:val="baseline"/>
        <w:rPr>
          <w:rFonts w:asciiTheme="minorHAnsi" w:hAnsiTheme="minorHAnsi" w:cstheme="minorHAnsi"/>
          <w:b/>
          <w:bCs/>
          <w:sz w:val="28"/>
          <w:szCs w:val="28"/>
        </w:rPr>
      </w:pPr>
    </w:p>
    <w:p w14:paraId="5706BB73" w14:textId="3852049E" w:rsidR="00B97604" w:rsidRDefault="00B97604" w:rsidP="009E2AC2">
      <w:pPr>
        <w:pStyle w:val="NormalWeb"/>
        <w:shd w:val="clear" w:color="auto" w:fill="FFFFFF"/>
        <w:spacing w:before="0" w:beforeAutospacing="0" w:after="0" w:afterAutospacing="0" w:line="360" w:lineRule="atLeast"/>
        <w:ind w:hanging="90"/>
        <w:textAlignment w:val="baseline"/>
        <w:rPr>
          <w:rFonts w:asciiTheme="minorHAnsi" w:hAnsiTheme="minorHAnsi" w:cstheme="minorHAnsi"/>
          <w:b/>
          <w:bCs/>
        </w:rPr>
      </w:pPr>
    </w:p>
    <w:p w14:paraId="3D87F312" w14:textId="2384D2EE" w:rsidR="00B97604" w:rsidRDefault="00B97604" w:rsidP="009E2AC2">
      <w:pPr>
        <w:pStyle w:val="NormalWeb"/>
        <w:shd w:val="clear" w:color="auto" w:fill="FFFFFF"/>
        <w:spacing w:before="0" w:beforeAutospacing="0" w:after="0" w:afterAutospacing="0" w:line="360" w:lineRule="atLeast"/>
        <w:ind w:hanging="90"/>
        <w:textAlignment w:val="baseline"/>
        <w:rPr>
          <w:rFonts w:asciiTheme="minorHAnsi" w:hAnsiTheme="minorHAnsi" w:cstheme="minorHAnsi"/>
          <w:b/>
          <w:bCs/>
        </w:rPr>
      </w:pPr>
    </w:p>
    <w:p w14:paraId="399CC2B0" w14:textId="0B269266" w:rsidR="00B97604" w:rsidRPr="00EA2FCE" w:rsidRDefault="00EA2FCE" w:rsidP="009E2AC2">
      <w:pPr>
        <w:pStyle w:val="NormalWeb"/>
        <w:shd w:val="clear" w:color="auto" w:fill="FFFFFF"/>
        <w:spacing w:before="0" w:beforeAutospacing="0" w:after="0" w:afterAutospacing="0" w:line="360" w:lineRule="atLeast"/>
        <w:ind w:hanging="9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 w:rsidRPr="00EA2FCE">
        <w:rPr>
          <w:rFonts w:asciiTheme="minorHAnsi" w:hAnsiTheme="minorHAnsi" w:cstheme="minorHAnsi"/>
          <w:b/>
          <w:bCs/>
          <w:sz w:val="22"/>
          <w:szCs w:val="22"/>
        </w:rPr>
        <w:t>Page 2 of 2</w:t>
      </w:r>
    </w:p>
    <w:p w14:paraId="7E124346" w14:textId="1DABDBAD" w:rsidR="00B97604" w:rsidRDefault="00B97604" w:rsidP="009E2AC2">
      <w:pPr>
        <w:pStyle w:val="NormalWeb"/>
        <w:shd w:val="clear" w:color="auto" w:fill="FFFFFF"/>
        <w:spacing w:before="0" w:beforeAutospacing="0" w:after="0" w:afterAutospacing="0" w:line="360" w:lineRule="atLeast"/>
        <w:ind w:hanging="90"/>
        <w:textAlignment w:val="baseline"/>
        <w:rPr>
          <w:rFonts w:asciiTheme="minorHAnsi" w:hAnsiTheme="minorHAnsi" w:cstheme="minorHAnsi"/>
          <w:b/>
          <w:bCs/>
        </w:rPr>
      </w:pPr>
    </w:p>
    <w:p w14:paraId="5A023C3A" w14:textId="77777777" w:rsidR="00B97604" w:rsidRDefault="00B97604" w:rsidP="00B97604">
      <w:pPr>
        <w:spacing w:after="0"/>
        <w:jc w:val="center"/>
        <w:rPr>
          <w:rFonts w:ascii="Monotype Corsiva" w:hAnsi="Monotype Corsiva"/>
          <w:b/>
          <w:bCs/>
          <w:sz w:val="36"/>
          <w:szCs w:val="36"/>
        </w:rPr>
      </w:pPr>
      <w:r w:rsidRPr="00C7499E">
        <w:rPr>
          <w:rFonts w:ascii="Monotype Corsiva" w:hAnsi="Monotype Corsiva"/>
          <w:b/>
          <w:bCs/>
          <w:sz w:val="36"/>
          <w:szCs w:val="36"/>
        </w:rPr>
        <w:t>Grantville Historic Preservation Commission</w:t>
      </w:r>
    </w:p>
    <w:p w14:paraId="3012C72D" w14:textId="77777777" w:rsidR="0004517D" w:rsidRDefault="0004517D" w:rsidP="00B97604">
      <w:pPr>
        <w:spacing w:after="0"/>
        <w:jc w:val="center"/>
        <w:rPr>
          <w:rFonts w:cstheme="minorHAnsi"/>
          <w:b/>
          <w:bCs/>
          <w:sz w:val="28"/>
          <w:szCs w:val="28"/>
        </w:rPr>
      </w:pPr>
    </w:p>
    <w:p w14:paraId="22CD5244" w14:textId="4725BA4F" w:rsidR="00B97604" w:rsidRDefault="000654A7" w:rsidP="00B97604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Special </w:t>
      </w:r>
      <w:r w:rsidR="00B97604">
        <w:rPr>
          <w:rFonts w:cstheme="minorHAnsi"/>
          <w:b/>
          <w:bCs/>
          <w:sz w:val="28"/>
          <w:szCs w:val="28"/>
        </w:rPr>
        <w:t>Meeting Agenda</w:t>
      </w:r>
    </w:p>
    <w:p w14:paraId="31A58995" w14:textId="75700525" w:rsidR="00B97604" w:rsidRDefault="00B97604" w:rsidP="00D74DC1">
      <w:pPr>
        <w:pStyle w:val="NormalWeb"/>
        <w:shd w:val="clear" w:color="auto" w:fill="FFFFFF"/>
        <w:spacing w:before="0" w:beforeAutospacing="0" w:after="0" w:afterAutospacing="0" w:line="360" w:lineRule="atLeast"/>
        <w:ind w:hanging="90"/>
        <w:jc w:val="center"/>
        <w:textAlignment w:val="baseline"/>
        <w:rPr>
          <w:rFonts w:asciiTheme="minorHAnsi" w:hAnsiTheme="minorHAnsi" w:cstheme="minorHAnsi"/>
          <w:b/>
          <w:bCs/>
          <w:sz w:val="28"/>
          <w:szCs w:val="28"/>
        </w:rPr>
      </w:pPr>
      <w:r w:rsidRPr="00D076BD">
        <w:rPr>
          <w:rFonts w:asciiTheme="minorHAnsi" w:hAnsiTheme="minorHAnsi" w:cstheme="minorHAnsi"/>
          <w:b/>
          <w:bCs/>
          <w:sz w:val="28"/>
          <w:szCs w:val="28"/>
        </w:rPr>
        <w:t>Date:</w:t>
      </w:r>
      <w:r w:rsidRPr="00D076BD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8B7311">
        <w:rPr>
          <w:rFonts w:asciiTheme="minorHAnsi" w:hAnsiTheme="minorHAnsi" w:cstheme="minorHAnsi"/>
          <w:b/>
          <w:bCs/>
          <w:sz w:val="28"/>
          <w:szCs w:val="28"/>
        </w:rPr>
        <w:t>March 15, 2022</w:t>
      </w:r>
    </w:p>
    <w:p w14:paraId="20FF9CD0" w14:textId="77777777" w:rsidR="00D74DC1" w:rsidRDefault="00D74DC1" w:rsidP="00D74DC1">
      <w:pPr>
        <w:pStyle w:val="NormalWeb"/>
        <w:shd w:val="clear" w:color="auto" w:fill="FFFFFF"/>
        <w:spacing w:before="0" w:beforeAutospacing="0" w:after="0" w:afterAutospacing="0" w:line="360" w:lineRule="atLeast"/>
        <w:ind w:hanging="90"/>
        <w:jc w:val="center"/>
        <w:textAlignment w:val="baseline"/>
        <w:rPr>
          <w:rFonts w:asciiTheme="minorHAnsi" w:hAnsiTheme="minorHAnsi" w:cstheme="minorHAnsi"/>
          <w:b/>
          <w:bCs/>
        </w:rPr>
      </w:pPr>
    </w:p>
    <w:p w14:paraId="1EAAFCD4" w14:textId="0FFB3D22" w:rsidR="00EB0990" w:rsidRDefault="009233E9" w:rsidP="00095E4C">
      <w:pPr>
        <w:pStyle w:val="NormalWeb"/>
        <w:shd w:val="clear" w:color="auto" w:fill="FFFFFF"/>
        <w:spacing w:before="0" w:beforeAutospacing="0" w:after="0" w:afterAutospacing="0" w:line="360" w:lineRule="atLeast"/>
        <w:ind w:hanging="180"/>
        <w:textAlignment w:val="baseline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</w:t>
      </w:r>
      <w:r w:rsidR="004A45F6">
        <w:rPr>
          <w:rFonts w:asciiTheme="minorHAnsi" w:hAnsiTheme="minorHAnsi" w:cstheme="minorHAnsi"/>
          <w:b/>
          <w:bCs/>
        </w:rPr>
        <w:t xml:space="preserve"> </w:t>
      </w:r>
      <w:r w:rsidR="00FE0B95">
        <w:rPr>
          <w:rFonts w:asciiTheme="minorHAnsi" w:hAnsiTheme="minorHAnsi" w:cstheme="minorHAnsi"/>
          <w:b/>
          <w:bCs/>
        </w:rPr>
        <w:t xml:space="preserve">Item </w:t>
      </w:r>
      <w:r w:rsidR="00D076BD">
        <w:rPr>
          <w:rFonts w:asciiTheme="minorHAnsi" w:hAnsiTheme="minorHAnsi" w:cstheme="minorHAnsi"/>
          <w:b/>
          <w:bCs/>
        </w:rPr>
        <w:t>7</w:t>
      </w:r>
      <w:r w:rsidR="00FE0B95">
        <w:rPr>
          <w:rFonts w:asciiTheme="minorHAnsi" w:hAnsiTheme="minorHAnsi" w:cstheme="minorHAnsi"/>
          <w:b/>
          <w:bCs/>
        </w:rPr>
        <w:t>.</w:t>
      </w:r>
      <w:r w:rsidR="00FE0B95"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 xml:space="preserve">Open </w:t>
      </w:r>
      <w:r w:rsidR="000654A7">
        <w:rPr>
          <w:rFonts w:asciiTheme="minorHAnsi" w:hAnsiTheme="minorHAnsi" w:cstheme="minorHAnsi"/>
          <w:b/>
          <w:bCs/>
        </w:rPr>
        <w:t xml:space="preserve">Special </w:t>
      </w:r>
      <w:r w:rsidR="00EB0990">
        <w:rPr>
          <w:rFonts w:asciiTheme="minorHAnsi" w:hAnsiTheme="minorHAnsi" w:cstheme="minorHAnsi"/>
          <w:b/>
          <w:bCs/>
        </w:rPr>
        <w:t xml:space="preserve">Meeting </w:t>
      </w:r>
      <w:r w:rsidR="00AD2197">
        <w:rPr>
          <w:rFonts w:asciiTheme="minorHAnsi" w:hAnsiTheme="minorHAnsi" w:cstheme="minorHAnsi"/>
          <w:b/>
          <w:bCs/>
        </w:rPr>
        <w:t>of G</w:t>
      </w:r>
      <w:r w:rsidR="00661FBF">
        <w:rPr>
          <w:rFonts w:asciiTheme="minorHAnsi" w:hAnsiTheme="minorHAnsi" w:cstheme="minorHAnsi"/>
          <w:b/>
          <w:bCs/>
        </w:rPr>
        <w:t>rantville Historic Preservation Commission</w:t>
      </w:r>
      <w:r w:rsidR="00AD2197">
        <w:rPr>
          <w:rFonts w:asciiTheme="minorHAnsi" w:hAnsiTheme="minorHAnsi" w:cstheme="minorHAnsi"/>
          <w:b/>
          <w:bCs/>
        </w:rPr>
        <w:t xml:space="preserve"> </w:t>
      </w:r>
    </w:p>
    <w:p w14:paraId="127ECAA9" w14:textId="253161E7" w:rsidR="009233E9" w:rsidRDefault="009233E9" w:rsidP="00095E4C">
      <w:pPr>
        <w:pStyle w:val="NormalWeb"/>
        <w:shd w:val="clear" w:color="auto" w:fill="FFFFFF"/>
        <w:spacing w:before="0" w:beforeAutospacing="0" w:after="0" w:afterAutospacing="0" w:line="360" w:lineRule="atLeast"/>
        <w:ind w:hanging="180"/>
        <w:textAlignment w:val="baseline"/>
        <w:rPr>
          <w:rFonts w:asciiTheme="minorHAnsi" w:hAnsiTheme="minorHAnsi" w:cstheme="minorHAnsi"/>
          <w:b/>
          <w:bCs/>
        </w:rPr>
      </w:pPr>
    </w:p>
    <w:p w14:paraId="7285B0B5" w14:textId="07632DA3" w:rsidR="009233E9" w:rsidRDefault="009233E9" w:rsidP="00095E4C">
      <w:pPr>
        <w:pStyle w:val="NormalWeb"/>
        <w:shd w:val="clear" w:color="auto" w:fill="FFFFFF"/>
        <w:spacing w:before="0" w:beforeAutospacing="0" w:after="0" w:afterAutospacing="0" w:line="360" w:lineRule="atLeast"/>
        <w:ind w:hanging="180"/>
        <w:textAlignment w:val="baseline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Item 8.</w:t>
      </w:r>
      <w:r>
        <w:rPr>
          <w:rFonts w:asciiTheme="minorHAnsi" w:hAnsiTheme="minorHAnsi" w:cstheme="minorHAnsi"/>
          <w:b/>
          <w:bCs/>
        </w:rPr>
        <w:tab/>
        <w:t>Call to Order</w:t>
      </w:r>
    </w:p>
    <w:p w14:paraId="3FDC1FFA" w14:textId="77777777" w:rsidR="005340AC" w:rsidRDefault="005340AC" w:rsidP="005340AC">
      <w:pPr>
        <w:spacing w:after="0"/>
        <w:ind w:hanging="90"/>
        <w:rPr>
          <w:rFonts w:cstheme="minorHAnsi"/>
          <w:b/>
          <w:bCs/>
          <w:sz w:val="24"/>
          <w:szCs w:val="24"/>
        </w:rPr>
      </w:pPr>
    </w:p>
    <w:p w14:paraId="457448B0" w14:textId="4D3D3BCD" w:rsidR="004262C5" w:rsidRDefault="00FE0B95" w:rsidP="000654A7">
      <w:pPr>
        <w:pStyle w:val="NormalWeb"/>
        <w:shd w:val="clear" w:color="auto" w:fill="FFFFFF"/>
        <w:spacing w:before="0" w:beforeAutospacing="0" w:after="0" w:afterAutospacing="0" w:line="360" w:lineRule="atLeast"/>
        <w:ind w:hanging="18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Item </w:t>
      </w:r>
      <w:r w:rsidR="000654A7">
        <w:rPr>
          <w:rFonts w:asciiTheme="minorHAnsi" w:hAnsiTheme="minorHAnsi" w:cstheme="minorHAnsi"/>
          <w:b/>
          <w:bCs/>
        </w:rPr>
        <w:t>9</w:t>
      </w:r>
      <w:r w:rsidR="00095E4C">
        <w:rPr>
          <w:rFonts w:asciiTheme="minorHAnsi" w:hAnsiTheme="minorHAnsi" w:cstheme="minorHAnsi"/>
          <w:b/>
          <w:bCs/>
        </w:rPr>
        <w:t>.</w:t>
      </w:r>
      <w:r>
        <w:rPr>
          <w:rFonts w:asciiTheme="minorHAnsi" w:hAnsiTheme="minorHAnsi" w:cstheme="minorHAnsi"/>
          <w:b/>
          <w:bCs/>
        </w:rPr>
        <w:tab/>
      </w:r>
      <w:r w:rsidR="003E04BB" w:rsidRPr="000654A7">
        <w:rPr>
          <w:rFonts w:asciiTheme="minorHAnsi" w:hAnsiTheme="minorHAnsi" w:cstheme="minorHAnsi"/>
          <w:b/>
          <w:bCs/>
        </w:rPr>
        <w:t xml:space="preserve">Discussion </w:t>
      </w:r>
      <w:r w:rsidR="00957A44" w:rsidRPr="000654A7">
        <w:rPr>
          <w:rFonts w:asciiTheme="minorHAnsi" w:hAnsiTheme="minorHAnsi" w:cstheme="minorHAnsi"/>
          <w:b/>
          <w:bCs/>
        </w:rPr>
        <w:t>and vote on COA #202</w:t>
      </w:r>
      <w:r w:rsidR="008B7311">
        <w:rPr>
          <w:rFonts w:asciiTheme="minorHAnsi" w:hAnsiTheme="minorHAnsi" w:cstheme="minorHAnsi"/>
          <w:b/>
          <w:bCs/>
        </w:rPr>
        <w:t>2-01</w:t>
      </w:r>
    </w:p>
    <w:p w14:paraId="1CB9AA73" w14:textId="77777777" w:rsidR="000654A7" w:rsidRDefault="000654A7" w:rsidP="00095E4C">
      <w:pPr>
        <w:pStyle w:val="NormalWeb"/>
        <w:shd w:val="clear" w:color="auto" w:fill="FFFFFF"/>
        <w:spacing w:before="0" w:beforeAutospacing="0" w:after="0" w:afterAutospacing="0" w:line="360" w:lineRule="atLeast"/>
        <w:ind w:hanging="180"/>
        <w:textAlignment w:val="baseline"/>
        <w:rPr>
          <w:rFonts w:asciiTheme="minorHAnsi" w:hAnsiTheme="minorHAnsi" w:cstheme="minorHAnsi"/>
          <w:b/>
          <w:bCs/>
        </w:rPr>
      </w:pPr>
    </w:p>
    <w:p w14:paraId="623E3905" w14:textId="2C8F9E53" w:rsidR="004262C5" w:rsidRDefault="00FE0B95" w:rsidP="00095E4C">
      <w:pPr>
        <w:pStyle w:val="NormalWeb"/>
        <w:shd w:val="clear" w:color="auto" w:fill="FFFFFF"/>
        <w:spacing w:before="0" w:beforeAutospacing="0" w:after="0" w:afterAutospacing="0" w:line="360" w:lineRule="atLeast"/>
        <w:ind w:hanging="180"/>
        <w:textAlignment w:val="baseline"/>
        <w:rPr>
          <w:rFonts w:asciiTheme="minorHAnsi" w:hAnsiTheme="minorHAnsi" w:cstheme="minorHAnsi"/>
          <w:b/>
          <w:bCs/>
        </w:rPr>
      </w:pPr>
      <w:r w:rsidRPr="00FE0B95">
        <w:rPr>
          <w:rFonts w:asciiTheme="minorHAnsi" w:hAnsiTheme="minorHAnsi" w:cstheme="minorHAnsi"/>
          <w:b/>
          <w:bCs/>
        </w:rPr>
        <w:t>Item</w:t>
      </w:r>
      <w:r w:rsidR="00D076BD">
        <w:rPr>
          <w:rFonts w:asciiTheme="minorHAnsi" w:hAnsiTheme="minorHAnsi" w:cstheme="minorHAnsi"/>
          <w:b/>
          <w:bCs/>
        </w:rPr>
        <w:t xml:space="preserve"> 1</w:t>
      </w:r>
      <w:r w:rsidR="000654A7">
        <w:rPr>
          <w:rFonts w:asciiTheme="minorHAnsi" w:hAnsiTheme="minorHAnsi" w:cstheme="minorHAnsi"/>
          <w:b/>
          <w:bCs/>
        </w:rPr>
        <w:t>0</w:t>
      </w:r>
      <w:r>
        <w:rPr>
          <w:rFonts w:asciiTheme="minorHAnsi" w:hAnsiTheme="minorHAnsi" w:cstheme="minorHAnsi"/>
        </w:rPr>
        <w:t>.</w:t>
      </w:r>
      <w:r w:rsidR="00095E4C" w:rsidRPr="00FE0B95">
        <w:rPr>
          <w:rFonts w:asciiTheme="minorHAnsi" w:hAnsiTheme="minorHAnsi" w:cstheme="minorHAnsi"/>
          <w:b/>
          <w:bCs/>
        </w:rPr>
        <w:t xml:space="preserve"> </w:t>
      </w:r>
      <w:r w:rsidR="004A45F6">
        <w:rPr>
          <w:rFonts w:asciiTheme="minorHAnsi" w:hAnsiTheme="minorHAnsi" w:cstheme="minorHAnsi"/>
          <w:b/>
          <w:bCs/>
        </w:rPr>
        <w:t xml:space="preserve">  </w:t>
      </w:r>
      <w:r w:rsidRPr="00FE0B95">
        <w:rPr>
          <w:rFonts w:asciiTheme="minorHAnsi" w:hAnsiTheme="minorHAnsi" w:cstheme="minorHAnsi"/>
          <w:b/>
          <w:bCs/>
        </w:rPr>
        <w:t>Announcements</w:t>
      </w:r>
    </w:p>
    <w:p w14:paraId="5EB5A565" w14:textId="77777777" w:rsidR="000654A7" w:rsidRDefault="000654A7" w:rsidP="00095E4C">
      <w:pPr>
        <w:pStyle w:val="NormalWeb"/>
        <w:shd w:val="clear" w:color="auto" w:fill="FFFFFF"/>
        <w:spacing w:before="0" w:beforeAutospacing="0" w:after="0" w:afterAutospacing="0" w:line="360" w:lineRule="atLeast"/>
        <w:ind w:hanging="180"/>
        <w:textAlignment w:val="baseline"/>
        <w:rPr>
          <w:rFonts w:asciiTheme="minorHAnsi" w:hAnsiTheme="minorHAnsi" w:cstheme="minorHAnsi"/>
          <w:b/>
          <w:bCs/>
        </w:rPr>
      </w:pPr>
    </w:p>
    <w:p w14:paraId="3650FB28" w14:textId="19CCBE85" w:rsidR="00533CAE" w:rsidRDefault="00533CAE" w:rsidP="00095E4C">
      <w:pPr>
        <w:pStyle w:val="NormalWeb"/>
        <w:shd w:val="clear" w:color="auto" w:fill="FFFFFF"/>
        <w:spacing w:before="0" w:beforeAutospacing="0" w:after="0" w:afterAutospacing="0" w:line="360" w:lineRule="atLeast"/>
        <w:ind w:hanging="180"/>
        <w:textAlignment w:val="baseline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Item</w:t>
      </w:r>
      <w:r w:rsidR="00D076BD">
        <w:rPr>
          <w:rFonts w:asciiTheme="minorHAnsi" w:hAnsiTheme="minorHAnsi" w:cstheme="minorHAnsi"/>
          <w:b/>
          <w:bCs/>
        </w:rPr>
        <w:t xml:space="preserve"> 1</w:t>
      </w:r>
      <w:r w:rsidR="000654A7">
        <w:rPr>
          <w:rFonts w:asciiTheme="minorHAnsi" w:hAnsiTheme="minorHAnsi" w:cstheme="minorHAnsi"/>
          <w:b/>
          <w:bCs/>
        </w:rPr>
        <w:t>1</w:t>
      </w:r>
      <w:r w:rsidR="009233E9">
        <w:rPr>
          <w:rFonts w:asciiTheme="minorHAnsi" w:hAnsiTheme="minorHAnsi" w:cstheme="minorHAnsi"/>
          <w:b/>
          <w:bCs/>
        </w:rPr>
        <w:t>.</w:t>
      </w:r>
      <w:r>
        <w:rPr>
          <w:rFonts w:asciiTheme="minorHAnsi" w:hAnsiTheme="minorHAnsi" w:cstheme="minorHAnsi"/>
          <w:b/>
          <w:bCs/>
        </w:rPr>
        <w:tab/>
      </w:r>
      <w:r w:rsidR="00D076BD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Comments</w:t>
      </w:r>
    </w:p>
    <w:p w14:paraId="2DFDEDC3" w14:textId="77777777" w:rsidR="000654A7" w:rsidRDefault="000654A7" w:rsidP="00095E4C">
      <w:pPr>
        <w:pStyle w:val="NormalWeb"/>
        <w:shd w:val="clear" w:color="auto" w:fill="FFFFFF"/>
        <w:spacing w:before="0" w:beforeAutospacing="0" w:after="0" w:afterAutospacing="0" w:line="360" w:lineRule="atLeast"/>
        <w:ind w:hanging="180"/>
        <w:textAlignment w:val="baseline"/>
        <w:rPr>
          <w:rFonts w:asciiTheme="minorHAnsi" w:hAnsiTheme="minorHAnsi" w:cstheme="minorHAnsi"/>
          <w:b/>
          <w:bCs/>
        </w:rPr>
      </w:pPr>
    </w:p>
    <w:p w14:paraId="4C5B0C0A" w14:textId="7996EC8E" w:rsidR="00533CAE" w:rsidRPr="00FE0B95" w:rsidRDefault="00533CAE" w:rsidP="00095E4C">
      <w:pPr>
        <w:pStyle w:val="NormalWeb"/>
        <w:shd w:val="clear" w:color="auto" w:fill="FFFFFF"/>
        <w:spacing w:before="0" w:beforeAutospacing="0" w:after="0" w:afterAutospacing="0" w:line="360" w:lineRule="atLeast"/>
        <w:ind w:hanging="180"/>
        <w:textAlignment w:val="baseline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Item </w:t>
      </w:r>
      <w:r w:rsidR="00D076BD">
        <w:rPr>
          <w:rFonts w:asciiTheme="minorHAnsi" w:hAnsiTheme="minorHAnsi" w:cstheme="minorHAnsi"/>
          <w:b/>
          <w:bCs/>
        </w:rPr>
        <w:t>1</w:t>
      </w:r>
      <w:r w:rsidR="000654A7">
        <w:rPr>
          <w:rFonts w:asciiTheme="minorHAnsi" w:hAnsiTheme="minorHAnsi" w:cstheme="minorHAnsi"/>
          <w:b/>
          <w:bCs/>
        </w:rPr>
        <w:t>2</w:t>
      </w:r>
      <w:r w:rsidR="00D076BD">
        <w:rPr>
          <w:rFonts w:asciiTheme="minorHAnsi" w:hAnsiTheme="minorHAnsi" w:cstheme="minorHAnsi"/>
          <w:b/>
          <w:bCs/>
        </w:rPr>
        <w:t>.</w:t>
      </w:r>
      <w:r>
        <w:rPr>
          <w:rFonts w:asciiTheme="minorHAnsi" w:hAnsiTheme="minorHAnsi" w:cstheme="minorHAnsi"/>
          <w:b/>
          <w:bCs/>
        </w:rPr>
        <w:tab/>
        <w:t>Adjournment</w:t>
      </w:r>
    </w:p>
    <w:sectPr w:rsidR="00533CAE" w:rsidRPr="00FE0B95" w:rsidSect="009652F4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F473A" w14:textId="77777777" w:rsidR="0035014A" w:rsidRDefault="0035014A" w:rsidP="00B97604">
      <w:pPr>
        <w:spacing w:after="0" w:line="240" w:lineRule="auto"/>
      </w:pPr>
      <w:r>
        <w:separator/>
      </w:r>
    </w:p>
  </w:endnote>
  <w:endnote w:type="continuationSeparator" w:id="0">
    <w:p w14:paraId="1A9A0C74" w14:textId="77777777" w:rsidR="0035014A" w:rsidRDefault="0035014A" w:rsidP="00B97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E99ED" w14:textId="77777777" w:rsidR="0035014A" w:rsidRDefault="0035014A" w:rsidP="00B97604">
      <w:pPr>
        <w:spacing w:after="0" w:line="240" w:lineRule="auto"/>
      </w:pPr>
      <w:r>
        <w:separator/>
      </w:r>
    </w:p>
  </w:footnote>
  <w:footnote w:type="continuationSeparator" w:id="0">
    <w:p w14:paraId="5D132B0D" w14:textId="77777777" w:rsidR="0035014A" w:rsidRDefault="0035014A" w:rsidP="00B97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70AA1" w14:textId="7C51A6D9" w:rsidR="00B97604" w:rsidRDefault="00B97604" w:rsidP="00B97604">
    <w:pPr>
      <w:pStyle w:val="Header"/>
      <w:tabs>
        <w:tab w:val="clear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53567"/>
    <w:multiLevelType w:val="hybridMultilevel"/>
    <w:tmpl w:val="88907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92745"/>
    <w:multiLevelType w:val="hybridMultilevel"/>
    <w:tmpl w:val="603C6FCA"/>
    <w:lvl w:ilvl="0" w:tplc="7D58204C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701C16"/>
    <w:multiLevelType w:val="hybridMultilevel"/>
    <w:tmpl w:val="7556EB60"/>
    <w:lvl w:ilvl="0" w:tplc="703ABE3E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756FD7"/>
    <w:multiLevelType w:val="hybridMultilevel"/>
    <w:tmpl w:val="CF9ACFC2"/>
    <w:lvl w:ilvl="0" w:tplc="F9083866">
      <w:start w:val="1"/>
      <w:numFmt w:val="lowerLetter"/>
      <w:lvlText w:val="%1.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4A23031"/>
    <w:multiLevelType w:val="hybridMultilevel"/>
    <w:tmpl w:val="FF5892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04563E3"/>
    <w:multiLevelType w:val="hybridMultilevel"/>
    <w:tmpl w:val="E91ED536"/>
    <w:lvl w:ilvl="0" w:tplc="A3A22A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BE62544"/>
    <w:multiLevelType w:val="hybridMultilevel"/>
    <w:tmpl w:val="9A66D7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04F58FA"/>
    <w:multiLevelType w:val="hybridMultilevel"/>
    <w:tmpl w:val="18D860E2"/>
    <w:lvl w:ilvl="0" w:tplc="0CCADD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BWIDQ0tjAwMzEzNLQyUdpeDU4uLM/DyQAvNaABedSF4sAAAA"/>
  </w:docVars>
  <w:rsids>
    <w:rsidRoot w:val="00323A5B"/>
    <w:rsid w:val="0004517D"/>
    <w:rsid w:val="000637DF"/>
    <w:rsid w:val="000654A7"/>
    <w:rsid w:val="000658C9"/>
    <w:rsid w:val="00095E4C"/>
    <w:rsid w:val="000C1D79"/>
    <w:rsid w:val="000C4742"/>
    <w:rsid w:val="000E1154"/>
    <w:rsid w:val="000E2E00"/>
    <w:rsid w:val="00147F7C"/>
    <w:rsid w:val="00152857"/>
    <w:rsid w:val="00167B21"/>
    <w:rsid w:val="001746DE"/>
    <w:rsid w:val="001803B2"/>
    <w:rsid w:val="001B37E7"/>
    <w:rsid w:val="001E41EA"/>
    <w:rsid w:val="002052F2"/>
    <w:rsid w:val="00213A79"/>
    <w:rsid w:val="0021601D"/>
    <w:rsid w:val="0027141A"/>
    <w:rsid w:val="002B288B"/>
    <w:rsid w:val="0030783E"/>
    <w:rsid w:val="003214B6"/>
    <w:rsid w:val="00323A5B"/>
    <w:rsid w:val="00344079"/>
    <w:rsid w:val="00345102"/>
    <w:rsid w:val="00347576"/>
    <w:rsid w:val="0035014A"/>
    <w:rsid w:val="003A0275"/>
    <w:rsid w:val="003E04BB"/>
    <w:rsid w:val="003F01AB"/>
    <w:rsid w:val="003F5D93"/>
    <w:rsid w:val="004025F4"/>
    <w:rsid w:val="00407FF5"/>
    <w:rsid w:val="00411284"/>
    <w:rsid w:val="004262C5"/>
    <w:rsid w:val="004344C1"/>
    <w:rsid w:val="00470C54"/>
    <w:rsid w:val="004734EF"/>
    <w:rsid w:val="00494190"/>
    <w:rsid w:val="004A45F6"/>
    <w:rsid w:val="004D1A3D"/>
    <w:rsid w:val="005176AC"/>
    <w:rsid w:val="00533CAE"/>
    <w:rsid w:val="005340AC"/>
    <w:rsid w:val="005379C1"/>
    <w:rsid w:val="00595E05"/>
    <w:rsid w:val="005A35AA"/>
    <w:rsid w:val="005A4B41"/>
    <w:rsid w:val="005B4763"/>
    <w:rsid w:val="005B47EB"/>
    <w:rsid w:val="005B7C28"/>
    <w:rsid w:val="00602FAA"/>
    <w:rsid w:val="00603429"/>
    <w:rsid w:val="006213E0"/>
    <w:rsid w:val="006370BE"/>
    <w:rsid w:val="00655634"/>
    <w:rsid w:val="00661FBF"/>
    <w:rsid w:val="00663AC3"/>
    <w:rsid w:val="00671668"/>
    <w:rsid w:val="006C484D"/>
    <w:rsid w:val="00717DC4"/>
    <w:rsid w:val="00717EDC"/>
    <w:rsid w:val="00720E4F"/>
    <w:rsid w:val="00733EAF"/>
    <w:rsid w:val="00764096"/>
    <w:rsid w:val="007A3E31"/>
    <w:rsid w:val="007B2DCC"/>
    <w:rsid w:val="007E4EEC"/>
    <w:rsid w:val="0082049D"/>
    <w:rsid w:val="00834F81"/>
    <w:rsid w:val="00835C45"/>
    <w:rsid w:val="00845636"/>
    <w:rsid w:val="00853AF0"/>
    <w:rsid w:val="008B7311"/>
    <w:rsid w:val="008E2A96"/>
    <w:rsid w:val="009233E9"/>
    <w:rsid w:val="009369EC"/>
    <w:rsid w:val="00957A44"/>
    <w:rsid w:val="009652F4"/>
    <w:rsid w:val="0098617A"/>
    <w:rsid w:val="00990934"/>
    <w:rsid w:val="00995581"/>
    <w:rsid w:val="009E2AC2"/>
    <w:rsid w:val="009F5767"/>
    <w:rsid w:val="00A00AAE"/>
    <w:rsid w:val="00A23549"/>
    <w:rsid w:val="00A34E92"/>
    <w:rsid w:val="00A64639"/>
    <w:rsid w:val="00A86ED5"/>
    <w:rsid w:val="00A90B70"/>
    <w:rsid w:val="00AD2197"/>
    <w:rsid w:val="00B05694"/>
    <w:rsid w:val="00B44890"/>
    <w:rsid w:val="00B4630D"/>
    <w:rsid w:val="00B97604"/>
    <w:rsid w:val="00BC3B92"/>
    <w:rsid w:val="00C07BB4"/>
    <w:rsid w:val="00C27AB5"/>
    <w:rsid w:val="00C7499E"/>
    <w:rsid w:val="00C91F5B"/>
    <w:rsid w:val="00D022D0"/>
    <w:rsid w:val="00D076BD"/>
    <w:rsid w:val="00D143AB"/>
    <w:rsid w:val="00D24D9F"/>
    <w:rsid w:val="00D45B21"/>
    <w:rsid w:val="00D47A9F"/>
    <w:rsid w:val="00D52CFC"/>
    <w:rsid w:val="00D5355B"/>
    <w:rsid w:val="00D65230"/>
    <w:rsid w:val="00D74DC1"/>
    <w:rsid w:val="00DC378E"/>
    <w:rsid w:val="00DC5ABE"/>
    <w:rsid w:val="00DE1C40"/>
    <w:rsid w:val="00E04463"/>
    <w:rsid w:val="00E05E72"/>
    <w:rsid w:val="00E33189"/>
    <w:rsid w:val="00E378C4"/>
    <w:rsid w:val="00E461C1"/>
    <w:rsid w:val="00EA2FCE"/>
    <w:rsid w:val="00EB0990"/>
    <w:rsid w:val="00EE4994"/>
    <w:rsid w:val="00F269D6"/>
    <w:rsid w:val="00F31A1F"/>
    <w:rsid w:val="00F60CDA"/>
    <w:rsid w:val="00F76CF4"/>
    <w:rsid w:val="00F80721"/>
    <w:rsid w:val="00FE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641B9"/>
  <w15:chartTrackingRefBased/>
  <w15:docId w15:val="{E5FE7575-C071-4012-8025-AFC5CDCBB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5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757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A3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97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604"/>
  </w:style>
  <w:style w:type="paragraph" w:styleId="Footer">
    <w:name w:val="footer"/>
    <w:basedOn w:val="Normal"/>
    <w:link w:val="FooterChar"/>
    <w:uiPriority w:val="99"/>
    <w:unhideWhenUsed/>
    <w:rsid w:val="00B97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Selma Coty</dc:creator>
  <cp:keywords/>
  <dc:description/>
  <cp:lastModifiedBy>Selma Coty</cp:lastModifiedBy>
  <cp:revision>2</cp:revision>
  <cp:lastPrinted>2020-11-17T17:36:00Z</cp:lastPrinted>
  <dcterms:created xsi:type="dcterms:W3CDTF">2022-02-22T16:43:00Z</dcterms:created>
  <dcterms:modified xsi:type="dcterms:W3CDTF">2022-02-22T16:43:00Z</dcterms:modified>
</cp:coreProperties>
</file>