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283E" w14:textId="77777777" w:rsidR="000A5ADE" w:rsidRDefault="000A5ADE" w:rsidP="000A5ADE">
      <w:pPr>
        <w:jc w:val="center"/>
      </w:pPr>
      <w:r>
        <w:t>Grantville Cemetery Trustee Meeting</w:t>
      </w:r>
    </w:p>
    <w:p w14:paraId="30CDCCCA" w14:textId="5AFCA664" w:rsidR="000A5ADE" w:rsidRDefault="00ED7A95" w:rsidP="000A5ADE">
      <w:pPr>
        <w:jc w:val="center"/>
      </w:pPr>
      <w:r>
        <w:t>6</w:t>
      </w:r>
      <w:r w:rsidR="000A5ADE">
        <w:t xml:space="preserve">:00 p.m., </w:t>
      </w:r>
      <w:r>
        <w:t>June 2</w:t>
      </w:r>
      <w:r w:rsidR="009278F6">
        <w:t>7</w:t>
      </w:r>
      <w:r>
        <w:t>,</w:t>
      </w:r>
      <w:r w:rsidR="000A5ADE">
        <w:t xml:space="preserve"> 2022</w:t>
      </w:r>
    </w:p>
    <w:p w14:paraId="32A383D9" w14:textId="77777777" w:rsidR="000A5ADE" w:rsidRDefault="000A5ADE" w:rsidP="000A5ADE">
      <w:pPr>
        <w:jc w:val="center"/>
      </w:pPr>
      <w:r>
        <w:t>Grantville City Council Chambers</w:t>
      </w:r>
    </w:p>
    <w:p w14:paraId="69B506EF" w14:textId="77777777" w:rsidR="000A5ADE" w:rsidRDefault="000A5ADE" w:rsidP="000A5ADE">
      <w:pPr>
        <w:jc w:val="center"/>
      </w:pPr>
    </w:p>
    <w:p w14:paraId="0103BC99" w14:textId="77777777" w:rsidR="002A68A0" w:rsidRDefault="002A68A0" w:rsidP="000A5ADE">
      <w:r>
        <w:t>Call to Order</w:t>
      </w:r>
    </w:p>
    <w:p w14:paraId="6CB3F7E4" w14:textId="6024DB73" w:rsidR="000A5ADE" w:rsidRDefault="000A5ADE" w:rsidP="000A5ADE">
      <w:r>
        <w:t>Roll Call:  Selma Coty, Sandy Luttrell, Rodney Mowery, Barham Lundy</w:t>
      </w:r>
      <w:r w:rsidR="00ED7A95">
        <w:t>, Marion Cieslik.</w:t>
      </w:r>
    </w:p>
    <w:p w14:paraId="365663B2" w14:textId="2988424A" w:rsidR="0078690E" w:rsidRDefault="0078690E" w:rsidP="00F63329">
      <w:pPr>
        <w:ind w:left="720" w:hanging="720"/>
      </w:pPr>
      <w:r>
        <w:t>Approval of Minutes from 4-7-22 Meeting</w:t>
      </w:r>
    </w:p>
    <w:p w14:paraId="1FCA835C" w14:textId="17CE91A7" w:rsidR="0078690E" w:rsidRDefault="0078690E" w:rsidP="00F63329">
      <w:pPr>
        <w:ind w:left="720" w:hanging="720"/>
      </w:pPr>
      <w:r>
        <w:t>Old Business:</w:t>
      </w:r>
    </w:p>
    <w:p w14:paraId="5F233A39" w14:textId="29F4ED1A" w:rsidR="008636E1" w:rsidRDefault="008636E1" w:rsidP="0078690E">
      <w:pPr>
        <w:ind w:left="720"/>
      </w:pPr>
      <w:r>
        <w:t>Appointments to Trust Board by the Grantville City Council.</w:t>
      </w:r>
    </w:p>
    <w:p w14:paraId="6559133E" w14:textId="43DBB7B4" w:rsidR="00F63329" w:rsidRDefault="00ED7A95" w:rsidP="008636E1">
      <w:pPr>
        <w:ind w:left="720" w:hanging="720"/>
      </w:pPr>
      <w:r>
        <w:t>New Business</w:t>
      </w:r>
      <w:r w:rsidR="00F63329">
        <w:t>:</w:t>
      </w:r>
    </w:p>
    <w:p w14:paraId="59AE3BB7" w14:textId="5B2A90F4" w:rsidR="00ED7A95" w:rsidRDefault="00F63329" w:rsidP="0078690E">
      <w:pPr>
        <w:ind w:left="720" w:hanging="720"/>
      </w:pPr>
      <w:r>
        <w:tab/>
      </w:r>
      <w:r w:rsidR="00ED7A95">
        <w:t>Election of Officers</w:t>
      </w:r>
    </w:p>
    <w:p w14:paraId="7D6A5595" w14:textId="1B037FDA" w:rsidR="005F4154" w:rsidRDefault="005F4154" w:rsidP="005F4154">
      <w:pPr>
        <w:ind w:left="720"/>
      </w:pPr>
      <w:r>
        <w:t>Review of Corporate Resolution</w:t>
      </w:r>
    </w:p>
    <w:p w14:paraId="73442F71" w14:textId="4A8D58BF" w:rsidR="00542372" w:rsidRDefault="00542372" w:rsidP="0078690E">
      <w:pPr>
        <w:ind w:left="720" w:hanging="720"/>
      </w:pPr>
      <w:r>
        <w:tab/>
        <w:t>Future of the Cemetery Trust</w:t>
      </w:r>
    </w:p>
    <w:p w14:paraId="2901964F" w14:textId="77777777" w:rsidR="00542372" w:rsidRDefault="009278F6" w:rsidP="00310117">
      <w:pPr>
        <w:ind w:left="720" w:hanging="720"/>
      </w:pPr>
      <w:r>
        <w:tab/>
      </w:r>
      <w:r w:rsidR="00542372">
        <w:t>D</w:t>
      </w:r>
      <w:r w:rsidR="006A0D7B">
        <w:t xml:space="preserve">issolution of the </w:t>
      </w:r>
      <w:r w:rsidR="00BF4E9C">
        <w:t>Grantville Cemetery Trust</w:t>
      </w:r>
    </w:p>
    <w:p w14:paraId="1EA32B5F" w14:textId="6FB15F61" w:rsidR="00310117" w:rsidRDefault="00542372" w:rsidP="00310117">
      <w:pPr>
        <w:ind w:left="720" w:hanging="720"/>
      </w:pPr>
      <w:r>
        <w:tab/>
        <w:t>Consult with City Attorney</w:t>
      </w:r>
      <w:r w:rsidR="00310117">
        <w:tab/>
      </w:r>
    </w:p>
    <w:p w14:paraId="50209A87" w14:textId="2D5CEEBA" w:rsidR="008636E1" w:rsidRDefault="008636E1" w:rsidP="00310117">
      <w:pPr>
        <w:ind w:left="720" w:hanging="720"/>
      </w:pPr>
      <w:r>
        <w:t>Announcements</w:t>
      </w:r>
    </w:p>
    <w:p w14:paraId="613F284A" w14:textId="58A3880D" w:rsidR="008636E1" w:rsidRDefault="008636E1" w:rsidP="00310117">
      <w:pPr>
        <w:ind w:left="720" w:hanging="720"/>
      </w:pPr>
      <w:r>
        <w:t>Adjournment</w:t>
      </w:r>
    </w:p>
    <w:p w14:paraId="458B6D9C" w14:textId="77777777" w:rsidR="008636E1" w:rsidRDefault="008636E1" w:rsidP="00310117">
      <w:pPr>
        <w:ind w:left="720" w:hanging="720"/>
      </w:pPr>
    </w:p>
    <w:p w14:paraId="7170924E" w14:textId="77777777" w:rsidR="0078690E" w:rsidRDefault="0078690E" w:rsidP="00310117">
      <w:pPr>
        <w:ind w:left="720" w:hanging="720"/>
      </w:pPr>
    </w:p>
    <w:p w14:paraId="11C23ED7" w14:textId="3C08DB0D" w:rsidR="00BF4E9C" w:rsidRDefault="006A0D7B" w:rsidP="00F63329">
      <w:pPr>
        <w:ind w:left="720" w:hanging="720"/>
      </w:pPr>
      <w:r>
        <w:tab/>
      </w:r>
      <w:r w:rsidR="00BF4E9C">
        <w:t xml:space="preserve">  </w:t>
      </w:r>
    </w:p>
    <w:p w14:paraId="2F77E706" w14:textId="015F4329" w:rsidR="00F63329" w:rsidRDefault="00F63329" w:rsidP="00F63329">
      <w:pPr>
        <w:ind w:left="720" w:hanging="720"/>
      </w:pPr>
      <w:r>
        <w:tab/>
      </w:r>
    </w:p>
    <w:p w14:paraId="3E861586" w14:textId="77777777" w:rsidR="00BF4E9C" w:rsidRDefault="00BF4E9C" w:rsidP="00F63329">
      <w:pPr>
        <w:ind w:left="720" w:hanging="720"/>
      </w:pPr>
    </w:p>
    <w:sectPr w:rsidR="00BF4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DE"/>
    <w:rsid w:val="000A5ADE"/>
    <w:rsid w:val="00191D34"/>
    <w:rsid w:val="001B4FBD"/>
    <w:rsid w:val="002A68A0"/>
    <w:rsid w:val="00310117"/>
    <w:rsid w:val="00516375"/>
    <w:rsid w:val="00542372"/>
    <w:rsid w:val="005F4154"/>
    <w:rsid w:val="006A0D7B"/>
    <w:rsid w:val="0078690E"/>
    <w:rsid w:val="008636E1"/>
    <w:rsid w:val="009278F6"/>
    <w:rsid w:val="00BF4E9C"/>
    <w:rsid w:val="00ED7A95"/>
    <w:rsid w:val="00F6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91D83"/>
  <w15:chartTrackingRefBased/>
  <w15:docId w15:val="{F4B4E319-3F70-49BC-8CB9-5D7FF3F7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443</Characters>
  <Application>Microsoft Office Word</Application>
  <DocSecurity>0</DocSecurity>
  <Lines>22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Coty</dc:creator>
  <cp:keywords/>
  <dc:description/>
  <cp:lastModifiedBy>Robi Higgins</cp:lastModifiedBy>
  <cp:revision>2</cp:revision>
  <cp:lastPrinted>2022-06-24T22:12:00Z</cp:lastPrinted>
  <dcterms:created xsi:type="dcterms:W3CDTF">2022-06-24T22:12:00Z</dcterms:created>
  <dcterms:modified xsi:type="dcterms:W3CDTF">2022-06-24T22:12:00Z</dcterms:modified>
</cp:coreProperties>
</file>